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93" w:rsidRDefault="007B0993" w:rsidP="007B0993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связи с введением в 2019-2020 учебном году третьего часа в неделю для учащихся 9го класса, учебно-тематический план распределяется следующим образом:</w:t>
      </w:r>
    </w:p>
    <w:tbl>
      <w:tblPr>
        <w:tblStyle w:val="a3"/>
        <w:tblpPr w:leftFromText="180" w:rightFromText="180" w:vertAnchor="page" w:horzAnchor="margin" w:tblpY="2609"/>
        <w:tblW w:w="0" w:type="auto"/>
        <w:tblLook w:val="04A0"/>
      </w:tblPr>
      <w:tblGrid>
        <w:gridCol w:w="1373"/>
        <w:gridCol w:w="5114"/>
        <w:gridCol w:w="1559"/>
        <w:gridCol w:w="1525"/>
      </w:tblGrid>
      <w:tr w:rsidR="007B0993" w:rsidRPr="006C2A7F" w:rsidTr="007B0993">
        <w:tc>
          <w:tcPr>
            <w:tcW w:w="1373" w:type="dxa"/>
          </w:tcPr>
          <w:p w:rsidR="007B0993" w:rsidRDefault="00DD48BE" w:rsidP="007B09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Раздел </w:t>
            </w:r>
          </w:p>
          <w:p w:rsidR="007B0993" w:rsidRPr="006C2A7F" w:rsidRDefault="007B0993" w:rsidP="007B09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14" w:type="dxa"/>
          </w:tcPr>
          <w:p w:rsidR="007B0993" w:rsidRPr="006C2A7F" w:rsidRDefault="007B0993" w:rsidP="007B09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2A7F"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</w:p>
          <w:p w:rsidR="007B0993" w:rsidRPr="006C2A7F" w:rsidRDefault="007B0993" w:rsidP="007B0993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559" w:type="dxa"/>
          </w:tcPr>
          <w:p w:rsidR="007B0993" w:rsidRPr="006C2A7F" w:rsidRDefault="007B0993" w:rsidP="007B09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2A7F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1525" w:type="dxa"/>
          </w:tcPr>
          <w:p w:rsidR="007B0993" w:rsidRPr="006C2A7F" w:rsidRDefault="007B0993" w:rsidP="007B09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2A7F">
              <w:rPr>
                <w:rFonts w:ascii="Times New Roman" w:hAnsi="Times New Roman" w:cs="Times New Roman"/>
                <w:b/>
                <w:sz w:val="24"/>
              </w:rPr>
              <w:t>В том числе контр</w:t>
            </w:r>
            <w:proofErr w:type="gramStart"/>
            <w:r w:rsidRPr="006C2A7F"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gramEnd"/>
            <w:r w:rsidRPr="006C2A7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6C2A7F"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  <w:r w:rsidRPr="006C2A7F">
              <w:rPr>
                <w:rFonts w:ascii="Times New Roman" w:hAnsi="Times New Roman" w:cs="Times New Roman"/>
                <w:b/>
                <w:sz w:val="24"/>
              </w:rPr>
              <w:t>аб.</w:t>
            </w:r>
          </w:p>
        </w:tc>
      </w:tr>
      <w:tr w:rsidR="007B0993" w:rsidRPr="006C2A7F" w:rsidTr="007B0993">
        <w:tc>
          <w:tcPr>
            <w:tcW w:w="9571" w:type="dxa"/>
            <w:gridSpan w:val="4"/>
          </w:tcPr>
          <w:p w:rsidR="007B0993" w:rsidRPr="006C2A7F" w:rsidRDefault="007B0993" w:rsidP="007B09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2A7F">
              <w:rPr>
                <w:rFonts w:ascii="Times New Roman" w:hAnsi="Times New Roman" w:cs="Times New Roman"/>
                <w:b/>
                <w:sz w:val="24"/>
              </w:rPr>
              <w:t>Фаза постановки и решения системы учебных задач</w:t>
            </w:r>
          </w:p>
          <w:p w:rsidR="007B0993" w:rsidRPr="006C2A7F" w:rsidRDefault="007B0993" w:rsidP="007B09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B0993" w:rsidTr="007B0993">
        <w:tc>
          <w:tcPr>
            <w:tcW w:w="1373" w:type="dxa"/>
          </w:tcPr>
          <w:p w:rsidR="007B0993" w:rsidRPr="00DD48BE" w:rsidRDefault="00DD48BE" w:rsidP="007B09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5114" w:type="dxa"/>
          </w:tcPr>
          <w:p w:rsidR="007B0993" w:rsidRDefault="007B0993" w:rsidP="007B0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Законы взаимодействия и движения тел</w:t>
            </w:r>
          </w:p>
        </w:tc>
        <w:tc>
          <w:tcPr>
            <w:tcW w:w="1559" w:type="dxa"/>
          </w:tcPr>
          <w:p w:rsidR="007B0993" w:rsidRDefault="007B0993" w:rsidP="007B09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525" w:type="dxa"/>
          </w:tcPr>
          <w:p w:rsidR="007B0993" w:rsidRDefault="007B0993" w:rsidP="007B09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B0993" w:rsidTr="007B0993">
        <w:tc>
          <w:tcPr>
            <w:tcW w:w="1373" w:type="dxa"/>
          </w:tcPr>
          <w:p w:rsidR="007B0993" w:rsidRPr="00DD48BE" w:rsidRDefault="00DD48BE" w:rsidP="007B09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5114" w:type="dxa"/>
          </w:tcPr>
          <w:p w:rsidR="007B0993" w:rsidRDefault="007B0993" w:rsidP="007B0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Механические колебания и волны. Звук</w:t>
            </w:r>
          </w:p>
        </w:tc>
        <w:tc>
          <w:tcPr>
            <w:tcW w:w="1559" w:type="dxa"/>
          </w:tcPr>
          <w:p w:rsidR="007B0993" w:rsidRDefault="007B0993" w:rsidP="007B09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525" w:type="dxa"/>
          </w:tcPr>
          <w:p w:rsidR="007B0993" w:rsidRDefault="007B0993" w:rsidP="007B09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B0993" w:rsidTr="007B0993">
        <w:tc>
          <w:tcPr>
            <w:tcW w:w="1373" w:type="dxa"/>
          </w:tcPr>
          <w:p w:rsidR="007B0993" w:rsidRPr="00DD48BE" w:rsidRDefault="00DD48BE" w:rsidP="007B09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5114" w:type="dxa"/>
          </w:tcPr>
          <w:p w:rsidR="007B0993" w:rsidRDefault="007B0993" w:rsidP="007B0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Электромагнитное  поле</w:t>
            </w:r>
          </w:p>
        </w:tc>
        <w:tc>
          <w:tcPr>
            <w:tcW w:w="1559" w:type="dxa"/>
          </w:tcPr>
          <w:p w:rsidR="007B0993" w:rsidRDefault="007B0993" w:rsidP="007B09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525" w:type="dxa"/>
          </w:tcPr>
          <w:p w:rsidR="007B0993" w:rsidRDefault="007B0993" w:rsidP="007B09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B0993" w:rsidTr="007B0993">
        <w:tc>
          <w:tcPr>
            <w:tcW w:w="1373" w:type="dxa"/>
          </w:tcPr>
          <w:p w:rsidR="007B0993" w:rsidRPr="00DD48BE" w:rsidRDefault="00DD48BE" w:rsidP="007B09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5114" w:type="dxa"/>
          </w:tcPr>
          <w:p w:rsidR="007B0993" w:rsidRDefault="007B0993" w:rsidP="007B0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Строение атома и атомного ядра. Использование энергии атомных ядер</w:t>
            </w:r>
          </w:p>
        </w:tc>
        <w:tc>
          <w:tcPr>
            <w:tcW w:w="1559" w:type="dxa"/>
          </w:tcPr>
          <w:p w:rsidR="007B0993" w:rsidRDefault="007B0993" w:rsidP="007B09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525" w:type="dxa"/>
          </w:tcPr>
          <w:p w:rsidR="007B0993" w:rsidRDefault="007B0993" w:rsidP="007B09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B0993" w:rsidRPr="007B0993" w:rsidTr="007B0993">
        <w:tc>
          <w:tcPr>
            <w:tcW w:w="9571" w:type="dxa"/>
            <w:gridSpan w:val="4"/>
          </w:tcPr>
          <w:p w:rsidR="007B0993" w:rsidRPr="007B0993" w:rsidRDefault="007B0993" w:rsidP="007B09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0993">
              <w:rPr>
                <w:rFonts w:ascii="Times New Roman" w:hAnsi="Times New Roman" w:cs="Times New Roman"/>
                <w:b/>
                <w:sz w:val="24"/>
              </w:rPr>
              <w:t>Рефлексивная фаза</w:t>
            </w:r>
          </w:p>
          <w:p w:rsidR="007B0993" w:rsidRPr="007B0993" w:rsidRDefault="007B0993" w:rsidP="007B09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B0993" w:rsidTr="007B0993">
        <w:tc>
          <w:tcPr>
            <w:tcW w:w="1373" w:type="dxa"/>
          </w:tcPr>
          <w:p w:rsidR="007B0993" w:rsidRPr="00DD48BE" w:rsidRDefault="00DD48BE" w:rsidP="007B09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5114" w:type="dxa"/>
          </w:tcPr>
          <w:p w:rsidR="007B0993" w:rsidRDefault="007B0993" w:rsidP="007B0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Итоговое повторение, тренировка к ОГЭ</w:t>
            </w:r>
          </w:p>
        </w:tc>
        <w:tc>
          <w:tcPr>
            <w:tcW w:w="1559" w:type="dxa"/>
          </w:tcPr>
          <w:p w:rsidR="007B0993" w:rsidRDefault="007B0993" w:rsidP="007B09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525" w:type="dxa"/>
          </w:tcPr>
          <w:p w:rsidR="007B0993" w:rsidRDefault="007B0993" w:rsidP="007B09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B0993" w:rsidTr="007B0993">
        <w:tc>
          <w:tcPr>
            <w:tcW w:w="1373" w:type="dxa"/>
          </w:tcPr>
          <w:p w:rsidR="007B0993" w:rsidRDefault="007B0993" w:rsidP="007B09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4" w:type="dxa"/>
          </w:tcPr>
          <w:p w:rsidR="007B0993" w:rsidRDefault="007B0993" w:rsidP="007B0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B0993" w:rsidRDefault="007B0993" w:rsidP="007B09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7B0993" w:rsidRDefault="007B0993" w:rsidP="007B09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0993" w:rsidRPr="007B0993" w:rsidTr="007B0993">
        <w:tc>
          <w:tcPr>
            <w:tcW w:w="1373" w:type="dxa"/>
          </w:tcPr>
          <w:p w:rsidR="007B0993" w:rsidRPr="007B0993" w:rsidRDefault="007B0993" w:rsidP="007B099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B0993">
              <w:rPr>
                <w:rFonts w:ascii="Times New Roman" w:hAnsi="Times New Roman" w:cs="Times New Roman"/>
                <w:i/>
                <w:sz w:val="24"/>
              </w:rPr>
              <w:t>резерв</w:t>
            </w:r>
          </w:p>
        </w:tc>
        <w:tc>
          <w:tcPr>
            <w:tcW w:w="5114" w:type="dxa"/>
          </w:tcPr>
          <w:p w:rsidR="007B0993" w:rsidRPr="007B0993" w:rsidRDefault="007B0993" w:rsidP="007B0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B0993" w:rsidRPr="007B0993" w:rsidRDefault="007B0993" w:rsidP="007B09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099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25" w:type="dxa"/>
          </w:tcPr>
          <w:p w:rsidR="007B0993" w:rsidRPr="007B0993" w:rsidRDefault="007B0993" w:rsidP="007B09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0993" w:rsidTr="007B0993">
        <w:tc>
          <w:tcPr>
            <w:tcW w:w="1373" w:type="dxa"/>
          </w:tcPr>
          <w:p w:rsidR="007B0993" w:rsidRDefault="007B0993" w:rsidP="007B09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14" w:type="dxa"/>
          </w:tcPr>
          <w:p w:rsidR="007B0993" w:rsidRDefault="007B0993" w:rsidP="007B0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B0993" w:rsidRDefault="007B0993" w:rsidP="007B09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7B0993" w:rsidRDefault="007B0993" w:rsidP="007B09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0993" w:rsidRPr="006C2A7F" w:rsidTr="007B0993">
        <w:tc>
          <w:tcPr>
            <w:tcW w:w="1373" w:type="dxa"/>
          </w:tcPr>
          <w:p w:rsidR="007B0993" w:rsidRPr="006C2A7F" w:rsidRDefault="007B0993" w:rsidP="007B09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2A7F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5114" w:type="dxa"/>
          </w:tcPr>
          <w:p w:rsidR="007B0993" w:rsidRPr="006C2A7F" w:rsidRDefault="007B0993" w:rsidP="007B099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7B0993" w:rsidRPr="006C2A7F" w:rsidRDefault="007B0993" w:rsidP="007B09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2A7F">
              <w:rPr>
                <w:rFonts w:ascii="Times New Roman" w:hAnsi="Times New Roman" w:cs="Times New Roman"/>
                <w:b/>
                <w:sz w:val="24"/>
              </w:rPr>
              <w:t>104</w:t>
            </w:r>
          </w:p>
        </w:tc>
        <w:tc>
          <w:tcPr>
            <w:tcW w:w="1525" w:type="dxa"/>
          </w:tcPr>
          <w:p w:rsidR="007B0993" w:rsidRPr="006C2A7F" w:rsidRDefault="007B0993" w:rsidP="007B09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:rsidR="007B0993" w:rsidRDefault="007B0993" w:rsidP="007B099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Учебно-тематический план. 9 класс</w:t>
      </w:r>
    </w:p>
    <w:p w:rsidR="007B0993" w:rsidRDefault="007B0993" w:rsidP="007B0993">
      <w:pPr>
        <w:rPr>
          <w:rFonts w:ascii="Times New Roman" w:hAnsi="Times New Roman" w:cs="Times New Roman"/>
          <w:sz w:val="24"/>
        </w:rPr>
      </w:pPr>
    </w:p>
    <w:p w:rsidR="007B0993" w:rsidRPr="007B0993" w:rsidRDefault="00DD48BE" w:rsidP="00DD48BE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Содержание программы не изменено, дополнительный час в неделю распределяется на закрепление материала по каждому разделу программы посредством решения практических задач, а так же на итоговое повторение и тренировочное решение вариантов ОГЭ по физике. </w:t>
      </w:r>
    </w:p>
    <w:p w:rsidR="007B0993" w:rsidRPr="007B0993" w:rsidRDefault="007B0993" w:rsidP="007B0993">
      <w:pPr>
        <w:rPr>
          <w:rFonts w:ascii="Times New Roman" w:hAnsi="Times New Roman" w:cs="Times New Roman"/>
          <w:sz w:val="24"/>
        </w:rPr>
      </w:pPr>
    </w:p>
    <w:p w:rsidR="007B0993" w:rsidRPr="007B0993" w:rsidRDefault="007B0993" w:rsidP="007B0993">
      <w:pPr>
        <w:rPr>
          <w:rFonts w:ascii="Times New Roman" w:hAnsi="Times New Roman" w:cs="Times New Roman"/>
          <w:sz w:val="24"/>
        </w:rPr>
      </w:pPr>
    </w:p>
    <w:p w:rsidR="007B0993" w:rsidRPr="007B0993" w:rsidRDefault="007B0993" w:rsidP="007B0993">
      <w:pPr>
        <w:rPr>
          <w:rFonts w:ascii="Times New Roman" w:hAnsi="Times New Roman" w:cs="Times New Roman"/>
          <w:sz w:val="24"/>
        </w:rPr>
      </w:pPr>
    </w:p>
    <w:p w:rsidR="007B0993" w:rsidRPr="007B0993" w:rsidRDefault="007B0993" w:rsidP="007B0993">
      <w:pPr>
        <w:rPr>
          <w:rFonts w:ascii="Times New Roman" w:hAnsi="Times New Roman" w:cs="Times New Roman"/>
          <w:sz w:val="24"/>
        </w:rPr>
      </w:pPr>
    </w:p>
    <w:p w:rsidR="007B0993" w:rsidRPr="007B0993" w:rsidRDefault="007B0993" w:rsidP="007B0993">
      <w:pPr>
        <w:rPr>
          <w:rFonts w:ascii="Times New Roman" w:hAnsi="Times New Roman" w:cs="Times New Roman"/>
          <w:sz w:val="24"/>
        </w:rPr>
      </w:pPr>
    </w:p>
    <w:p w:rsidR="007B0993" w:rsidRPr="007B0993" w:rsidRDefault="007B0993" w:rsidP="007B0993">
      <w:pPr>
        <w:rPr>
          <w:rFonts w:ascii="Times New Roman" w:hAnsi="Times New Roman" w:cs="Times New Roman"/>
          <w:sz w:val="24"/>
        </w:rPr>
      </w:pPr>
    </w:p>
    <w:p w:rsidR="007B0993" w:rsidRPr="007B0993" w:rsidRDefault="007B0993" w:rsidP="007B0993">
      <w:pPr>
        <w:rPr>
          <w:rFonts w:ascii="Times New Roman" w:hAnsi="Times New Roman" w:cs="Times New Roman"/>
          <w:sz w:val="24"/>
        </w:rPr>
      </w:pPr>
    </w:p>
    <w:p w:rsidR="007B0993" w:rsidRPr="007B0993" w:rsidRDefault="007B0993" w:rsidP="007B0993">
      <w:pPr>
        <w:rPr>
          <w:rFonts w:ascii="Times New Roman" w:hAnsi="Times New Roman" w:cs="Times New Roman"/>
          <w:sz w:val="24"/>
        </w:rPr>
      </w:pPr>
    </w:p>
    <w:sectPr w:rsidR="007B0993" w:rsidRPr="007B0993" w:rsidSect="00AE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7DFB"/>
    <w:rsid w:val="006C2A7F"/>
    <w:rsid w:val="00790288"/>
    <w:rsid w:val="007B0993"/>
    <w:rsid w:val="00AE7FFE"/>
    <w:rsid w:val="00B87DFB"/>
    <w:rsid w:val="00DD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2020-01-14T17:33:00Z</dcterms:created>
  <dcterms:modified xsi:type="dcterms:W3CDTF">2020-01-14T18:15:00Z</dcterms:modified>
</cp:coreProperties>
</file>