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CF" w:rsidRDefault="00826CCF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Title"/>
        <w:jc w:val="center"/>
      </w:pPr>
      <w:r>
        <w:t>АДМИНИСТРАЦИЯ ВОЛГОГРАДА</w:t>
      </w:r>
    </w:p>
    <w:p w:rsidR="00826CCF" w:rsidRDefault="00826CCF">
      <w:pPr>
        <w:pStyle w:val="ConsPlusTitle"/>
        <w:jc w:val="center"/>
      </w:pPr>
    </w:p>
    <w:p w:rsidR="00826CCF" w:rsidRDefault="00826CCF">
      <w:pPr>
        <w:pStyle w:val="ConsPlusTitle"/>
        <w:jc w:val="center"/>
      </w:pPr>
      <w:r>
        <w:t>ПОСТАНОВЛЕНИЕ</w:t>
      </w:r>
    </w:p>
    <w:p w:rsidR="00826CCF" w:rsidRDefault="00826CCF">
      <w:pPr>
        <w:pStyle w:val="ConsPlusTitle"/>
        <w:jc w:val="center"/>
      </w:pPr>
      <w:r>
        <w:t>от 21 апреля 2016 г. N 553</w:t>
      </w:r>
    </w:p>
    <w:p w:rsidR="00826CCF" w:rsidRDefault="00826CCF">
      <w:pPr>
        <w:pStyle w:val="ConsPlusTitle"/>
        <w:jc w:val="center"/>
      </w:pPr>
    </w:p>
    <w:p w:rsidR="00826CCF" w:rsidRDefault="00826CCF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826CCF" w:rsidRDefault="00826CCF">
      <w:pPr>
        <w:pStyle w:val="ConsPlusTitle"/>
        <w:jc w:val="center"/>
      </w:pPr>
      <w:r>
        <w:t>СВЕДЕНИЙ О ДОХОДАХ, ОБ ИМУЩЕСТВЕ И ОБЯЗАТЕЛЬСТВАХ</w:t>
      </w:r>
    </w:p>
    <w:p w:rsidR="00826CCF" w:rsidRDefault="00826CCF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826CCF" w:rsidRDefault="00826CCF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826CCF" w:rsidRDefault="00826CCF">
      <w:pPr>
        <w:pStyle w:val="ConsPlusTitle"/>
        <w:jc w:val="center"/>
      </w:pPr>
      <w:r>
        <w:t>МУНИЦИПАЛЬНЫХ УЧРЕЖДЕНИЙ ВОЛГОГРАДА, И ЛИЦАМИ,</w:t>
      </w:r>
    </w:p>
    <w:p w:rsidR="00826CCF" w:rsidRDefault="00826CC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администрация Волгограда постановляет:</w:t>
      </w:r>
    </w:p>
    <w:p w:rsidR="00826CCF" w:rsidRDefault="00826CCF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Волгограда, и лицами, замещающими эти должности (прилагается).</w:t>
      </w:r>
    </w:p>
    <w:p w:rsidR="00826CCF" w:rsidRDefault="00826CCF">
      <w:pPr>
        <w:pStyle w:val="ConsPlusNormal"/>
        <w:ind w:firstLine="540"/>
        <w:jc w:val="both"/>
      </w:pPr>
      <w:r>
        <w:t>2. Опубликовать настоящее постановление в установленном порядке.</w:t>
      </w:r>
    </w:p>
    <w:p w:rsidR="00826CCF" w:rsidRDefault="00826CCF">
      <w:pPr>
        <w:pStyle w:val="ConsPlusNormal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826CCF" w:rsidRDefault="00826CC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right"/>
      </w:pPr>
      <w:r>
        <w:t>Глава администрации</w:t>
      </w:r>
    </w:p>
    <w:p w:rsidR="00826CCF" w:rsidRDefault="00826CCF">
      <w:pPr>
        <w:pStyle w:val="ConsPlusNormal"/>
        <w:jc w:val="right"/>
      </w:pPr>
      <w:r>
        <w:t>А.И.ЧУНАКОВ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right"/>
      </w:pPr>
      <w:r>
        <w:t>Утверждено</w:t>
      </w:r>
    </w:p>
    <w:p w:rsidR="00826CCF" w:rsidRDefault="00826CCF">
      <w:pPr>
        <w:pStyle w:val="ConsPlusNormal"/>
        <w:jc w:val="right"/>
      </w:pPr>
      <w:r>
        <w:t>постановлением</w:t>
      </w:r>
    </w:p>
    <w:p w:rsidR="00826CCF" w:rsidRDefault="00826CCF">
      <w:pPr>
        <w:pStyle w:val="ConsPlusNormal"/>
        <w:jc w:val="right"/>
      </w:pPr>
      <w:r>
        <w:t>администрации Волгограда</w:t>
      </w:r>
    </w:p>
    <w:p w:rsidR="00826CCF" w:rsidRDefault="00826CCF">
      <w:pPr>
        <w:pStyle w:val="ConsPlusNormal"/>
        <w:jc w:val="right"/>
      </w:pPr>
      <w:r>
        <w:t>от 21.04.2016 N 553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Title"/>
        <w:jc w:val="center"/>
      </w:pPr>
      <w:bookmarkStart w:id="0" w:name="P31"/>
      <w:bookmarkEnd w:id="0"/>
      <w:r>
        <w:t>ПОЛОЖЕНИЕ</w:t>
      </w:r>
    </w:p>
    <w:p w:rsidR="00826CCF" w:rsidRDefault="00826CC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826CCF" w:rsidRDefault="00826CC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26CCF" w:rsidRDefault="00826CC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826CCF" w:rsidRDefault="00826CCF">
      <w:pPr>
        <w:pStyle w:val="ConsPlusTitle"/>
        <w:jc w:val="center"/>
      </w:pPr>
      <w:r>
        <w:t>ДОЛЖНОСТЕЙ РУКОВОДИТЕЛЕЙ МУНИЦИПАЛЬНЫХ УЧРЕЖДЕНИЙ</w:t>
      </w:r>
    </w:p>
    <w:p w:rsidR="00826CCF" w:rsidRDefault="00826CCF">
      <w:pPr>
        <w:pStyle w:val="ConsPlusTitle"/>
        <w:jc w:val="center"/>
      </w:pPr>
      <w:r>
        <w:t>ВОЛГОГРАДА, И ЛИЦАМИ, ЗАМЕЩАЮЩИМИ ЭТИ ДОЛЖНОСТИ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>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Волгограда,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826CCF" w:rsidRDefault="00826CCF">
      <w:pPr>
        <w:pStyle w:val="ConsPlusNormal"/>
        <w:ind w:firstLine="540"/>
        <w:jc w:val="both"/>
      </w:pPr>
      <w:r>
        <w:t xml:space="preserve">2. </w:t>
      </w:r>
      <w:proofErr w:type="gramStart"/>
      <w:r>
        <w:t>Проверка осуществляется по решению главы администрации Волгограда или руководителя отраслевого (функционального) или территориального структурного подразделения администрации Волгограда, выполняющего функции и полномочия учредителя в отношении подведомственных муниципальных учреждений Волгограда, или лица, которому такие полномочия предоставлены главой администрации Волгограда или руководителем отраслевого (функционального) или территориального структурного подразделения администрации Волгограда (далее - учредитель муниципального учреждения Волгограда или лицо, которому такие полномочия предоставлены учредителем).</w:t>
      </w:r>
      <w:proofErr w:type="gramEnd"/>
    </w:p>
    <w:p w:rsidR="00826CCF" w:rsidRDefault="00826CCF">
      <w:pPr>
        <w:pStyle w:val="ConsPlusNormal"/>
        <w:ind w:firstLine="540"/>
        <w:jc w:val="both"/>
      </w:pPr>
      <w:r>
        <w:t>3. Проверку осуществляет отдел профилактики коррупционных правонарушений управления муниципальной службы и кадров администрации Волгограда (далее - отдел профилактики коррупционных правонарушений) или должностное лицо отраслевого (функционального) или территориального структурного подразделения администрации Волгограда, ответственное за работу по профилактике коррупционных правонарушений.</w:t>
      </w:r>
    </w:p>
    <w:p w:rsidR="00826CCF" w:rsidRDefault="00826CCF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26CCF" w:rsidRDefault="00826CCF">
      <w:pPr>
        <w:pStyle w:val="ConsPlusNormal"/>
        <w:ind w:firstLine="540"/>
        <w:jc w:val="both"/>
      </w:pPr>
      <w: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826CCF" w:rsidRDefault="00826CCF">
      <w:pPr>
        <w:pStyle w:val="ConsPlusNormal"/>
        <w:ind w:firstLine="540"/>
        <w:jc w:val="both"/>
      </w:pPr>
      <w:r>
        <w:t>4.2. Отделом профилактики коррупционных правонарушений или должностным лицом отраслевого (функционального) или территориального структурного подразделения администрации Волгограда, ответственным за работу по профилактике коррупционных правонарушений.</w:t>
      </w:r>
    </w:p>
    <w:p w:rsidR="00826CCF" w:rsidRDefault="00826CCF">
      <w:pPr>
        <w:pStyle w:val="ConsPlusNormal"/>
        <w:ind w:firstLine="540"/>
        <w:jc w:val="both"/>
      </w:pPr>
      <w:r>
        <w:t>4.3. Постоянно действующими руководящими органами политических партий и зарегистрированных в соответствии с действующим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826CCF" w:rsidRDefault="00826CCF">
      <w:pPr>
        <w:pStyle w:val="ConsPlusNormal"/>
        <w:ind w:firstLine="540"/>
        <w:jc w:val="both"/>
      </w:pPr>
      <w:r>
        <w:t>4.4. Общественной палатой Волгограда.</w:t>
      </w:r>
    </w:p>
    <w:p w:rsidR="00826CCF" w:rsidRDefault="00826CCF">
      <w:pPr>
        <w:pStyle w:val="ConsPlusNormal"/>
        <w:ind w:firstLine="540"/>
        <w:jc w:val="both"/>
      </w:pPr>
      <w:r>
        <w:t>4.5. Средствами массовой информации.</w:t>
      </w:r>
    </w:p>
    <w:p w:rsidR="00826CCF" w:rsidRDefault="00826CCF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826CCF" w:rsidRDefault="00826CCF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В исключительных случаях при отсутствии достаточных оснований для окончания проверки, в том числе, когда для проведения проверки необходимо истребовать дополнительные материалы, срок проверки может быть продлен до 90 дней учредителем муниципального учреждения Волгограда или лицом, которому такие полномочия предоставлены учредителем.</w:t>
      </w:r>
    </w:p>
    <w:p w:rsidR="00826CCF" w:rsidRDefault="00826CCF">
      <w:pPr>
        <w:pStyle w:val="ConsPlusNormal"/>
        <w:ind w:firstLine="540"/>
        <w:jc w:val="both"/>
      </w:pPr>
      <w:r>
        <w:t>7. При осуществлении проверки отдел профилактики коррупционных правонарушений или должностное лицо отраслевого (функционального) или территориального структурного подразделения администрации Волгограда, ответственное за работу по профилактике коррупционных правонарушений, имеет право:</w:t>
      </w:r>
    </w:p>
    <w:p w:rsidR="00826CCF" w:rsidRDefault="00826CCF">
      <w:pPr>
        <w:pStyle w:val="ConsPlusNormal"/>
        <w:ind w:firstLine="540"/>
        <w:jc w:val="both"/>
      </w:pPr>
      <w:r>
        <w:t>7.1. Проводить беседу с гражданином, претендующим на замещение должности руководителя муниципального учреждения Волгограда, а также с лицом, замещающим должность руководителя муниципального учреждения Волгограда.</w:t>
      </w:r>
    </w:p>
    <w:p w:rsidR="00826CCF" w:rsidRDefault="00826CCF">
      <w:pPr>
        <w:pStyle w:val="ConsPlusNormal"/>
        <w:ind w:firstLine="540"/>
        <w:jc w:val="both"/>
      </w:pPr>
      <w:r>
        <w:t>7.2. Изучать представленные гражданином, претендующим на замещение должности руководителя муниципального учреждения Волгограда, а также лицом, замещающим должность руководителя муниципального учреждения Волгограда, сведения о доходах, об имуществе и обязательствах имущественного характера и дополнительные материалы.</w:t>
      </w:r>
    </w:p>
    <w:p w:rsidR="00826CCF" w:rsidRDefault="00826CCF">
      <w:pPr>
        <w:pStyle w:val="ConsPlusNormal"/>
        <w:ind w:firstLine="540"/>
        <w:jc w:val="both"/>
      </w:pPr>
      <w:r>
        <w:t>7.3. Получать от гражданина, претендующего на замещение должности руководителя муниципального учреждения Волгограда, а также от лица, замещающего должность руководителя муниципального учреждения Волгограда, пояснения по представленным им сведениям о доходах, об имуществе и обязательствах имущественного характера и материалам.</w:t>
      </w:r>
    </w:p>
    <w:p w:rsidR="00826CCF" w:rsidRDefault="00826CCF">
      <w:pPr>
        <w:pStyle w:val="ConsPlusNormal"/>
        <w:ind w:firstLine="540"/>
        <w:jc w:val="both"/>
      </w:pPr>
      <w:r>
        <w:t>8. Учредитель муниципального учреждения Волгограда или лицо, которому такие полномочия предоставлены учредителем, обеспечивает:</w:t>
      </w:r>
    </w:p>
    <w:p w:rsidR="00826CCF" w:rsidRDefault="00826CCF">
      <w:pPr>
        <w:pStyle w:val="ConsPlusNormal"/>
        <w:ind w:firstLine="540"/>
        <w:jc w:val="both"/>
      </w:pPr>
      <w:r>
        <w:t>8.1. Уведомление в письменной форме лица, замещающего должность руководителя муниципального учреждения Волгограда, о начале в отношении его проверки в течение двух рабочих дней со дня принятия решения о начале проверки.</w:t>
      </w:r>
    </w:p>
    <w:p w:rsidR="00826CCF" w:rsidRDefault="00826CCF">
      <w:pPr>
        <w:pStyle w:val="ConsPlusNormal"/>
        <w:ind w:firstLine="540"/>
        <w:jc w:val="both"/>
      </w:pPr>
      <w:r>
        <w:t xml:space="preserve">8.2. Представление сведений лицу, замещающему должность руководителя муниципального учреждения Волгограда, в случае его обращения об </w:t>
      </w:r>
      <w:proofErr w:type="gramStart"/>
      <w:r>
        <w:t>информировании</w:t>
      </w:r>
      <w:proofErr w:type="gramEnd"/>
      <w:r>
        <w:t xml:space="preserve"> о том, какие представленные им сведения,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в течение семи рабочих дней со дня обращения, а при наличии уважительной причины - в срок, согласованный с указанным лицом.</w:t>
      </w:r>
    </w:p>
    <w:p w:rsidR="00826CCF" w:rsidRDefault="00826CCF">
      <w:pPr>
        <w:pStyle w:val="ConsPlusNormal"/>
        <w:ind w:firstLine="540"/>
        <w:jc w:val="both"/>
      </w:pPr>
      <w:r>
        <w:t>9. По окончании проверки учредитель муниципального учреждения Волгограда или лицо, которому такие полномочия предоставлены учредителем, обязан ознакомить лицо, замещающее должность руководителя муниципального учреждения Волгограда, с результатами проверки.</w:t>
      </w:r>
    </w:p>
    <w:p w:rsidR="00826CCF" w:rsidRDefault="00826CCF">
      <w:pPr>
        <w:pStyle w:val="ConsPlusNormal"/>
        <w:ind w:firstLine="540"/>
        <w:jc w:val="both"/>
      </w:pPr>
      <w:r>
        <w:t>10. Лицо, замещающее должность руководителя муниципального учреждения Волгограда, имеет право:</w:t>
      </w:r>
    </w:p>
    <w:p w:rsidR="00826CCF" w:rsidRDefault="00826CCF">
      <w:pPr>
        <w:pStyle w:val="ConsPlusNormal"/>
        <w:ind w:firstLine="540"/>
        <w:jc w:val="both"/>
      </w:pPr>
      <w:r>
        <w:t>10.1. Давать пояснения в письменной форме в ходе проверки, а также по результатам проверки.</w:t>
      </w:r>
    </w:p>
    <w:p w:rsidR="00826CCF" w:rsidRDefault="00826CCF">
      <w:pPr>
        <w:pStyle w:val="ConsPlusNormal"/>
        <w:ind w:firstLine="540"/>
        <w:jc w:val="both"/>
      </w:pPr>
      <w:r>
        <w:t>10.2. Представлять дополнительные материалы и давать по ним пояснения в письменной форме.</w:t>
      </w:r>
    </w:p>
    <w:p w:rsidR="00826CCF" w:rsidRDefault="00826CCF">
      <w:pPr>
        <w:pStyle w:val="ConsPlusNormal"/>
        <w:ind w:firstLine="540"/>
        <w:jc w:val="both"/>
      </w:pPr>
      <w:r>
        <w:t>11. По результатам проверки учредитель муниципального учреждения Волгограда или лицо, которому такие полномочия предоставлены учредителем, принимают одно из следующих решений:</w:t>
      </w:r>
    </w:p>
    <w:p w:rsidR="00826CCF" w:rsidRDefault="00826CCF">
      <w:pPr>
        <w:pStyle w:val="ConsPlusNormal"/>
        <w:ind w:firstLine="540"/>
        <w:jc w:val="both"/>
      </w:pPr>
      <w:r>
        <w:t>11.1. Назначить гражданина, претендующего на замещение должности руководителя муниципального учреждения Волгограда, на должность руководителя муниципального учреждения Волгограда.</w:t>
      </w:r>
    </w:p>
    <w:p w:rsidR="00826CCF" w:rsidRDefault="00826CCF">
      <w:pPr>
        <w:pStyle w:val="ConsPlusNormal"/>
        <w:ind w:firstLine="540"/>
        <w:jc w:val="both"/>
      </w:pPr>
      <w:r>
        <w:t>11.2. Отказать гражданину, претендующему на замещение должности руководителя муниципального учреждения Волгограда, в назначении на должность руководителя муниципального учреждения Волгограда.</w:t>
      </w:r>
    </w:p>
    <w:p w:rsidR="00826CCF" w:rsidRDefault="00826CCF">
      <w:pPr>
        <w:pStyle w:val="ConsPlusNormal"/>
        <w:ind w:firstLine="540"/>
        <w:jc w:val="both"/>
      </w:pPr>
      <w:r>
        <w:t>11.3. Применить к лицу, замещающему должность руководителя муниципального учреждения Волгограда, меры дисциплинарной ответственности.</w:t>
      </w:r>
    </w:p>
    <w:p w:rsidR="00826CCF" w:rsidRDefault="00826CCF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26CCF" w:rsidRDefault="00826CCF">
      <w:pPr>
        <w:pStyle w:val="ConsPlusNormal"/>
        <w:ind w:firstLine="540"/>
        <w:jc w:val="both"/>
      </w:pPr>
      <w:r>
        <w:t xml:space="preserve">13. </w:t>
      </w:r>
      <w:proofErr w:type="gramStart"/>
      <w:r>
        <w:t>Подлинники справок о доходах, об имуществе и обязательствах имущественного характера, поступившие в управление муниципальной службы и кадров администрации Волгограда, кадровую службу отраслевого (функционального) или территориального структурного подразделения администрации Волгограда, которому подведомственно муниципальное учреждение Волгограда, а также материалы проверки хранятся в соответствии с действующим законодательством Российской Федерации об архивном деле.</w:t>
      </w:r>
      <w:proofErr w:type="gramEnd"/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right"/>
      </w:pPr>
      <w:r>
        <w:t xml:space="preserve">Управление </w:t>
      </w:r>
      <w:proofErr w:type="gramStart"/>
      <w:r>
        <w:t>муниципальной</w:t>
      </w:r>
      <w:proofErr w:type="gramEnd"/>
    </w:p>
    <w:p w:rsidR="00826CCF" w:rsidRDefault="00826CCF">
      <w:pPr>
        <w:pStyle w:val="ConsPlusNormal"/>
        <w:jc w:val="right"/>
      </w:pPr>
      <w:r>
        <w:t>службы и кадров</w:t>
      </w:r>
    </w:p>
    <w:p w:rsidR="00826CCF" w:rsidRDefault="00826CCF">
      <w:pPr>
        <w:pStyle w:val="ConsPlusNormal"/>
        <w:jc w:val="right"/>
      </w:pPr>
      <w:r>
        <w:t>администрации Волгограда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D16" w:rsidRDefault="00DD3D16"/>
    <w:sectPr w:rsidR="00DD3D16" w:rsidSect="00826CCF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C5" w:rsidRDefault="00B47DC5" w:rsidP="00826CCF">
      <w:pPr>
        <w:spacing w:after="0" w:line="240" w:lineRule="auto"/>
      </w:pPr>
      <w:r>
        <w:separator/>
      </w:r>
    </w:p>
  </w:endnote>
  <w:endnote w:type="continuationSeparator" w:id="0">
    <w:p w:rsidR="00B47DC5" w:rsidRDefault="00B47DC5" w:rsidP="0082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C5" w:rsidRDefault="00B47DC5" w:rsidP="00826CCF">
      <w:pPr>
        <w:spacing w:after="0" w:line="240" w:lineRule="auto"/>
      </w:pPr>
      <w:r>
        <w:separator/>
      </w:r>
    </w:p>
  </w:footnote>
  <w:footnote w:type="continuationSeparator" w:id="0">
    <w:p w:rsidR="00B47DC5" w:rsidRDefault="00B47DC5" w:rsidP="0082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716777"/>
      <w:docPartObj>
        <w:docPartGallery w:val="Page Numbers (Top of Page)"/>
        <w:docPartUnique/>
      </w:docPartObj>
    </w:sdtPr>
    <w:sdtContent>
      <w:p w:rsidR="00826CCF" w:rsidRDefault="00826C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26CCF" w:rsidRDefault="00826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CF"/>
    <w:rsid w:val="00001853"/>
    <w:rsid w:val="00001A66"/>
    <w:rsid w:val="000248F9"/>
    <w:rsid w:val="0002542D"/>
    <w:rsid w:val="0002740B"/>
    <w:rsid w:val="000352B4"/>
    <w:rsid w:val="000364C4"/>
    <w:rsid w:val="00040BBB"/>
    <w:rsid w:val="00042B65"/>
    <w:rsid w:val="00050822"/>
    <w:rsid w:val="00051326"/>
    <w:rsid w:val="00051B5D"/>
    <w:rsid w:val="000526E6"/>
    <w:rsid w:val="000543E9"/>
    <w:rsid w:val="00055C1C"/>
    <w:rsid w:val="00056511"/>
    <w:rsid w:val="000565F3"/>
    <w:rsid w:val="00056BC0"/>
    <w:rsid w:val="00062263"/>
    <w:rsid w:val="00067F7F"/>
    <w:rsid w:val="000709C1"/>
    <w:rsid w:val="000712AB"/>
    <w:rsid w:val="00074230"/>
    <w:rsid w:val="00077884"/>
    <w:rsid w:val="000828BC"/>
    <w:rsid w:val="00082B8C"/>
    <w:rsid w:val="00083305"/>
    <w:rsid w:val="000833AE"/>
    <w:rsid w:val="0008611D"/>
    <w:rsid w:val="000878C3"/>
    <w:rsid w:val="00090352"/>
    <w:rsid w:val="00090B29"/>
    <w:rsid w:val="00091CF6"/>
    <w:rsid w:val="00093D07"/>
    <w:rsid w:val="000940AB"/>
    <w:rsid w:val="000950F8"/>
    <w:rsid w:val="00095405"/>
    <w:rsid w:val="00096B1E"/>
    <w:rsid w:val="000A0433"/>
    <w:rsid w:val="000A3192"/>
    <w:rsid w:val="000A3278"/>
    <w:rsid w:val="000A49AD"/>
    <w:rsid w:val="000A4A72"/>
    <w:rsid w:val="000A6AD2"/>
    <w:rsid w:val="000B0529"/>
    <w:rsid w:val="000B3605"/>
    <w:rsid w:val="000B5707"/>
    <w:rsid w:val="000C1A36"/>
    <w:rsid w:val="000C2CEB"/>
    <w:rsid w:val="000C58F7"/>
    <w:rsid w:val="000C5ECE"/>
    <w:rsid w:val="000D3CCF"/>
    <w:rsid w:val="000D573D"/>
    <w:rsid w:val="000E3DAE"/>
    <w:rsid w:val="000F08A4"/>
    <w:rsid w:val="000F0CD0"/>
    <w:rsid w:val="000F0CD5"/>
    <w:rsid w:val="000F1115"/>
    <w:rsid w:val="000F1CCA"/>
    <w:rsid w:val="000F1E2D"/>
    <w:rsid w:val="000F1FA2"/>
    <w:rsid w:val="000F33BC"/>
    <w:rsid w:val="000F4CE3"/>
    <w:rsid w:val="000F5480"/>
    <w:rsid w:val="000F77D4"/>
    <w:rsid w:val="0010118D"/>
    <w:rsid w:val="001016FA"/>
    <w:rsid w:val="00102C90"/>
    <w:rsid w:val="001033F3"/>
    <w:rsid w:val="0010522F"/>
    <w:rsid w:val="0010536D"/>
    <w:rsid w:val="00105741"/>
    <w:rsid w:val="001100AF"/>
    <w:rsid w:val="0011519E"/>
    <w:rsid w:val="0011725F"/>
    <w:rsid w:val="0012755D"/>
    <w:rsid w:val="00130143"/>
    <w:rsid w:val="00133B90"/>
    <w:rsid w:val="00133F37"/>
    <w:rsid w:val="00134BC0"/>
    <w:rsid w:val="00135049"/>
    <w:rsid w:val="0013721A"/>
    <w:rsid w:val="001401F2"/>
    <w:rsid w:val="0014499A"/>
    <w:rsid w:val="00145433"/>
    <w:rsid w:val="00151694"/>
    <w:rsid w:val="001519BA"/>
    <w:rsid w:val="00151BC8"/>
    <w:rsid w:val="00154602"/>
    <w:rsid w:val="00156663"/>
    <w:rsid w:val="00163E9F"/>
    <w:rsid w:val="001663A5"/>
    <w:rsid w:val="00166A57"/>
    <w:rsid w:val="00166F74"/>
    <w:rsid w:val="0017147B"/>
    <w:rsid w:val="00177E81"/>
    <w:rsid w:val="00184BBE"/>
    <w:rsid w:val="00187B20"/>
    <w:rsid w:val="00191ABF"/>
    <w:rsid w:val="00193816"/>
    <w:rsid w:val="0019449B"/>
    <w:rsid w:val="0019491F"/>
    <w:rsid w:val="00195651"/>
    <w:rsid w:val="00195FE7"/>
    <w:rsid w:val="001A322C"/>
    <w:rsid w:val="001A41DD"/>
    <w:rsid w:val="001A42CB"/>
    <w:rsid w:val="001B0019"/>
    <w:rsid w:val="001B2976"/>
    <w:rsid w:val="001B3738"/>
    <w:rsid w:val="001B3A22"/>
    <w:rsid w:val="001B3F8F"/>
    <w:rsid w:val="001B45CC"/>
    <w:rsid w:val="001B572E"/>
    <w:rsid w:val="001B5F64"/>
    <w:rsid w:val="001C0028"/>
    <w:rsid w:val="001C1038"/>
    <w:rsid w:val="001C2AF3"/>
    <w:rsid w:val="001C5B2F"/>
    <w:rsid w:val="001D0A7C"/>
    <w:rsid w:val="001D22CD"/>
    <w:rsid w:val="001D267A"/>
    <w:rsid w:val="001D2BDA"/>
    <w:rsid w:val="001D569E"/>
    <w:rsid w:val="001D6C67"/>
    <w:rsid w:val="001E17E7"/>
    <w:rsid w:val="001E257B"/>
    <w:rsid w:val="001E34BA"/>
    <w:rsid w:val="001E39BA"/>
    <w:rsid w:val="001E5424"/>
    <w:rsid w:val="001F54FD"/>
    <w:rsid w:val="001F63C9"/>
    <w:rsid w:val="001F6D78"/>
    <w:rsid w:val="001F6D87"/>
    <w:rsid w:val="001F7227"/>
    <w:rsid w:val="001F7EB0"/>
    <w:rsid w:val="00205C98"/>
    <w:rsid w:val="002065F4"/>
    <w:rsid w:val="00206C88"/>
    <w:rsid w:val="00207BC8"/>
    <w:rsid w:val="00207E26"/>
    <w:rsid w:val="00210ABC"/>
    <w:rsid w:val="00212D2F"/>
    <w:rsid w:val="00213EE7"/>
    <w:rsid w:val="00213F6A"/>
    <w:rsid w:val="00214CB8"/>
    <w:rsid w:val="002156DE"/>
    <w:rsid w:val="00216DCA"/>
    <w:rsid w:val="002207F3"/>
    <w:rsid w:val="00220A60"/>
    <w:rsid w:val="00222017"/>
    <w:rsid w:val="002224B8"/>
    <w:rsid w:val="002253B5"/>
    <w:rsid w:val="00225E8D"/>
    <w:rsid w:val="00226B6C"/>
    <w:rsid w:val="002308C8"/>
    <w:rsid w:val="002334DB"/>
    <w:rsid w:val="00233D8F"/>
    <w:rsid w:val="0023450E"/>
    <w:rsid w:val="00236CFA"/>
    <w:rsid w:val="00237F6C"/>
    <w:rsid w:val="00240292"/>
    <w:rsid w:val="002418A4"/>
    <w:rsid w:val="00243201"/>
    <w:rsid w:val="00246104"/>
    <w:rsid w:val="002468A1"/>
    <w:rsid w:val="002504D2"/>
    <w:rsid w:val="0025108F"/>
    <w:rsid w:val="00252804"/>
    <w:rsid w:val="00255E0B"/>
    <w:rsid w:val="002626D7"/>
    <w:rsid w:val="00263815"/>
    <w:rsid w:val="00263A73"/>
    <w:rsid w:val="002647E8"/>
    <w:rsid w:val="002707F3"/>
    <w:rsid w:val="00273159"/>
    <w:rsid w:val="00274167"/>
    <w:rsid w:val="00275D57"/>
    <w:rsid w:val="002777C1"/>
    <w:rsid w:val="002848CD"/>
    <w:rsid w:val="0028569F"/>
    <w:rsid w:val="002866B8"/>
    <w:rsid w:val="00287456"/>
    <w:rsid w:val="00292E4D"/>
    <w:rsid w:val="00293243"/>
    <w:rsid w:val="00295ADF"/>
    <w:rsid w:val="00296724"/>
    <w:rsid w:val="00296A29"/>
    <w:rsid w:val="0029744B"/>
    <w:rsid w:val="002976D0"/>
    <w:rsid w:val="00297F50"/>
    <w:rsid w:val="002A38E8"/>
    <w:rsid w:val="002A4D77"/>
    <w:rsid w:val="002B3886"/>
    <w:rsid w:val="002B3AB5"/>
    <w:rsid w:val="002B4C9E"/>
    <w:rsid w:val="002B50B7"/>
    <w:rsid w:val="002C0099"/>
    <w:rsid w:val="002C103C"/>
    <w:rsid w:val="002C16F8"/>
    <w:rsid w:val="002C3C58"/>
    <w:rsid w:val="002C3FCC"/>
    <w:rsid w:val="002C4549"/>
    <w:rsid w:val="002C77AE"/>
    <w:rsid w:val="002D1559"/>
    <w:rsid w:val="002D17D4"/>
    <w:rsid w:val="002D1DD7"/>
    <w:rsid w:val="002D2222"/>
    <w:rsid w:val="002D25AC"/>
    <w:rsid w:val="002D376B"/>
    <w:rsid w:val="002D7220"/>
    <w:rsid w:val="002D78DD"/>
    <w:rsid w:val="002E07DE"/>
    <w:rsid w:val="00301CF9"/>
    <w:rsid w:val="00303445"/>
    <w:rsid w:val="0031139C"/>
    <w:rsid w:val="00312BE7"/>
    <w:rsid w:val="00312F42"/>
    <w:rsid w:val="0031387A"/>
    <w:rsid w:val="00316020"/>
    <w:rsid w:val="0031678C"/>
    <w:rsid w:val="00321117"/>
    <w:rsid w:val="00322023"/>
    <w:rsid w:val="003273A1"/>
    <w:rsid w:val="003331FD"/>
    <w:rsid w:val="0033483A"/>
    <w:rsid w:val="003378E2"/>
    <w:rsid w:val="003409B4"/>
    <w:rsid w:val="00341CD3"/>
    <w:rsid w:val="003434E6"/>
    <w:rsid w:val="00344FB8"/>
    <w:rsid w:val="003459FC"/>
    <w:rsid w:val="00354F19"/>
    <w:rsid w:val="003573AD"/>
    <w:rsid w:val="003574E6"/>
    <w:rsid w:val="00357647"/>
    <w:rsid w:val="00360869"/>
    <w:rsid w:val="003621CE"/>
    <w:rsid w:val="00365958"/>
    <w:rsid w:val="003670AE"/>
    <w:rsid w:val="0037040D"/>
    <w:rsid w:val="003728FE"/>
    <w:rsid w:val="00375818"/>
    <w:rsid w:val="00380923"/>
    <w:rsid w:val="00383049"/>
    <w:rsid w:val="0038618D"/>
    <w:rsid w:val="0039046D"/>
    <w:rsid w:val="00390DDA"/>
    <w:rsid w:val="00390EA7"/>
    <w:rsid w:val="003915CB"/>
    <w:rsid w:val="003928C2"/>
    <w:rsid w:val="003956F0"/>
    <w:rsid w:val="00395BEA"/>
    <w:rsid w:val="00396A8C"/>
    <w:rsid w:val="003A158E"/>
    <w:rsid w:val="003A2589"/>
    <w:rsid w:val="003A3DA4"/>
    <w:rsid w:val="003A618E"/>
    <w:rsid w:val="003A6313"/>
    <w:rsid w:val="003A6BC7"/>
    <w:rsid w:val="003B5181"/>
    <w:rsid w:val="003B5492"/>
    <w:rsid w:val="003C2AC8"/>
    <w:rsid w:val="003C4F95"/>
    <w:rsid w:val="003C5745"/>
    <w:rsid w:val="003C74E3"/>
    <w:rsid w:val="003C78BB"/>
    <w:rsid w:val="003C78C9"/>
    <w:rsid w:val="003D0DE5"/>
    <w:rsid w:val="003D1659"/>
    <w:rsid w:val="003D4AF4"/>
    <w:rsid w:val="003D68AD"/>
    <w:rsid w:val="003D6B9E"/>
    <w:rsid w:val="003D7494"/>
    <w:rsid w:val="003D767D"/>
    <w:rsid w:val="003E1EC0"/>
    <w:rsid w:val="003F1307"/>
    <w:rsid w:val="003F21B9"/>
    <w:rsid w:val="003F2337"/>
    <w:rsid w:val="0040011A"/>
    <w:rsid w:val="004012AE"/>
    <w:rsid w:val="0040255E"/>
    <w:rsid w:val="0040397F"/>
    <w:rsid w:val="00410246"/>
    <w:rsid w:val="00414C72"/>
    <w:rsid w:val="00414D60"/>
    <w:rsid w:val="0041617A"/>
    <w:rsid w:val="00416DDD"/>
    <w:rsid w:val="00417566"/>
    <w:rsid w:val="004208C5"/>
    <w:rsid w:val="0042324D"/>
    <w:rsid w:val="004235DB"/>
    <w:rsid w:val="00427313"/>
    <w:rsid w:val="004327D6"/>
    <w:rsid w:val="00433172"/>
    <w:rsid w:val="0043450F"/>
    <w:rsid w:val="00434F23"/>
    <w:rsid w:val="00435D27"/>
    <w:rsid w:val="00435ECF"/>
    <w:rsid w:val="004370F9"/>
    <w:rsid w:val="00440F5D"/>
    <w:rsid w:val="00442268"/>
    <w:rsid w:val="004431A1"/>
    <w:rsid w:val="00445139"/>
    <w:rsid w:val="00445806"/>
    <w:rsid w:val="00445E25"/>
    <w:rsid w:val="00447627"/>
    <w:rsid w:val="004503E9"/>
    <w:rsid w:val="004543A5"/>
    <w:rsid w:val="00455763"/>
    <w:rsid w:val="00457068"/>
    <w:rsid w:val="00461A95"/>
    <w:rsid w:val="00462C73"/>
    <w:rsid w:val="00467F9D"/>
    <w:rsid w:val="004726DE"/>
    <w:rsid w:val="0047484E"/>
    <w:rsid w:val="004763FB"/>
    <w:rsid w:val="00480916"/>
    <w:rsid w:val="0048433B"/>
    <w:rsid w:val="00484765"/>
    <w:rsid w:val="00485D37"/>
    <w:rsid w:val="00485E83"/>
    <w:rsid w:val="00487300"/>
    <w:rsid w:val="00491AD2"/>
    <w:rsid w:val="00492475"/>
    <w:rsid w:val="00493E79"/>
    <w:rsid w:val="004A03D2"/>
    <w:rsid w:val="004A1F98"/>
    <w:rsid w:val="004A3264"/>
    <w:rsid w:val="004A3C72"/>
    <w:rsid w:val="004A42E3"/>
    <w:rsid w:val="004A4834"/>
    <w:rsid w:val="004A7FB1"/>
    <w:rsid w:val="004B386A"/>
    <w:rsid w:val="004B3B08"/>
    <w:rsid w:val="004C29E1"/>
    <w:rsid w:val="004C496A"/>
    <w:rsid w:val="004C5D3D"/>
    <w:rsid w:val="004C6BD9"/>
    <w:rsid w:val="004C7CB8"/>
    <w:rsid w:val="004D2AEE"/>
    <w:rsid w:val="004D4D9C"/>
    <w:rsid w:val="004D588B"/>
    <w:rsid w:val="004E0FBE"/>
    <w:rsid w:val="004E32C3"/>
    <w:rsid w:val="004E3394"/>
    <w:rsid w:val="004E3FCA"/>
    <w:rsid w:val="004E5231"/>
    <w:rsid w:val="004F00E1"/>
    <w:rsid w:val="004F1ACC"/>
    <w:rsid w:val="004F32AD"/>
    <w:rsid w:val="004F4DA1"/>
    <w:rsid w:val="004F758A"/>
    <w:rsid w:val="00500830"/>
    <w:rsid w:val="00504274"/>
    <w:rsid w:val="00505B28"/>
    <w:rsid w:val="00505E93"/>
    <w:rsid w:val="00513706"/>
    <w:rsid w:val="005146E5"/>
    <w:rsid w:val="00520412"/>
    <w:rsid w:val="005210ED"/>
    <w:rsid w:val="00523DB3"/>
    <w:rsid w:val="0052428F"/>
    <w:rsid w:val="00527A13"/>
    <w:rsid w:val="005305B8"/>
    <w:rsid w:val="00530DF0"/>
    <w:rsid w:val="0053174B"/>
    <w:rsid w:val="00532B98"/>
    <w:rsid w:val="00533641"/>
    <w:rsid w:val="00533D10"/>
    <w:rsid w:val="00536540"/>
    <w:rsid w:val="00537133"/>
    <w:rsid w:val="00537778"/>
    <w:rsid w:val="00540761"/>
    <w:rsid w:val="0054147E"/>
    <w:rsid w:val="0054270F"/>
    <w:rsid w:val="005440CC"/>
    <w:rsid w:val="0054594A"/>
    <w:rsid w:val="00546DBA"/>
    <w:rsid w:val="00547FAC"/>
    <w:rsid w:val="00550ACF"/>
    <w:rsid w:val="00551231"/>
    <w:rsid w:val="00551BC4"/>
    <w:rsid w:val="0055585D"/>
    <w:rsid w:val="00556045"/>
    <w:rsid w:val="005608A6"/>
    <w:rsid w:val="005631F7"/>
    <w:rsid w:val="0056379C"/>
    <w:rsid w:val="005638D6"/>
    <w:rsid w:val="005652AF"/>
    <w:rsid w:val="005729F7"/>
    <w:rsid w:val="00573796"/>
    <w:rsid w:val="00574330"/>
    <w:rsid w:val="00574728"/>
    <w:rsid w:val="00575318"/>
    <w:rsid w:val="00576CE3"/>
    <w:rsid w:val="00577889"/>
    <w:rsid w:val="00580B39"/>
    <w:rsid w:val="0058248B"/>
    <w:rsid w:val="00582AC9"/>
    <w:rsid w:val="00582EAC"/>
    <w:rsid w:val="00583BA1"/>
    <w:rsid w:val="00584365"/>
    <w:rsid w:val="00584C00"/>
    <w:rsid w:val="00585AE2"/>
    <w:rsid w:val="00585E55"/>
    <w:rsid w:val="00590403"/>
    <w:rsid w:val="00590ECE"/>
    <w:rsid w:val="0059518C"/>
    <w:rsid w:val="005A05DD"/>
    <w:rsid w:val="005A2AFF"/>
    <w:rsid w:val="005A2B3A"/>
    <w:rsid w:val="005A3587"/>
    <w:rsid w:val="005A3D03"/>
    <w:rsid w:val="005A4113"/>
    <w:rsid w:val="005A4424"/>
    <w:rsid w:val="005A676B"/>
    <w:rsid w:val="005A729F"/>
    <w:rsid w:val="005B08AC"/>
    <w:rsid w:val="005B0F80"/>
    <w:rsid w:val="005B1C7F"/>
    <w:rsid w:val="005B4577"/>
    <w:rsid w:val="005B685D"/>
    <w:rsid w:val="005C0F8A"/>
    <w:rsid w:val="005C172D"/>
    <w:rsid w:val="005C26BA"/>
    <w:rsid w:val="005C5391"/>
    <w:rsid w:val="005D10C6"/>
    <w:rsid w:val="005D4DBB"/>
    <w:rsid w:val="005E120E"/>
    <w:rsid w:val="005E1665"/>
    <w:rsid w:val="005E2079"/>
    <w:rsid w:val="005E2B1D"/>
    <w:rsid w:val="005E4345"/>
    <w:rsid w:val="005E4674"/>
    <w:rsid w:val="005E7E37"/>
    <w:rsid w:val="005F1CC0"/>
    <w:rsid w:val="005F412A"/>
    <w:rsid w:val="005F5FD1"/>
    <w:rsid w:val="005F77C7"/>
    <w:rsid w:val="00600710"/>
    <w:rsid w:val="0060161F"/>
    <w:rsid w:val="00602690"/>
    <w:rsid w:val="00603C66"/>
    <w:rsid w:val="0060732F"/>
    <w:rsid w:val="006106E1"/>
    <w:rsid w:val="00611EFC"/>
    <w:rsid w:val="00612814"/>
    <w:rsid w:val="0061558A"/>
    <w:rsid w:val="00616064"/>
    <w:rsid w:val="00617EB4"/>
    <w:rsid w:val="00621587"/>
    <w:rsid w:val="00622561"/>
    <w:rsid w:val="00624D18"/>
    <w:rsid w:val="00625B0A"/>
    <w:rsid w:val="006277F6"/>
    <w:rsid w:val="0063053B"/>
    <w:rsid w:val="00630A95"/>
    <w:rsid w:val="006324FE"/>
    <w:rsid w:val="0064041E"/>
    <w:rsid w:val="00640B39"/>
    <w:rsid w:val="00642119"/>
    <w:rsid w:val="006421BF"/>
    <w:rsid w:val="006422ED"/>
    <w:rsid w:val="00644529"/>
    <w:rsid w:val="0064485B"/>
    <w:rsid w:val="006450CE"/>
    <w:rsid w:val="00645472"/>
    <w:rsid w:val="00645644"/>
    <w:rsid w:val="00645CE7"/>
    <w:rsid w:val="00645D96"/>
    <w:rsid w:val="00645FAA"/>
    <w:rsid w:val="00646530"/>
    <w:rsid w:val="00647C3E"/>
    <w:rsid w:val="00647DD9"/>
    <w:rsid w:val="0065263B"/>
    <w:rsid w:val="00654139"/>
    <w:rsid w:val="00654C1A"/>
    <w:rsid w:val="006572C7"/>
    <w:rsid w:val="006606F5"/>
    <w:rsid w:val="006647B1"/>
    <w:rsid w:val="00666F58"/>
    <w:rsid w:val="00670053"/>
    <w:rsid w:val="00670EA7"/>
    <w:rsid w:val="00671B08"/>
    <w:rsid w:val="00675FBA"/>
    <w:rsid w:val="00676C8A"/>
    <w:rsid w:val="00677A13"/>
    <w:rsid w:val="00681D03"/>
    <w:rsid w:val="006845BE"/>
    <w:rsid w:val="00685C44"/>
    <w:rsid w:val="006949EF"/>
    <w:rsid w:val="006976E0"/>
    <w:rsid w:val="0069771B"/>
    <w:rsid w:val="00697B63"/>
    <w:rsid w:val="006A2135"/>
    <w:rsid w:val="006A3135"/>
    <w:rsid w:val="006A33F8"/>
    <w:rsid w:val="006A53F3"/>
    <w:rsid w:val="006A6C44"/>
    <w:rsid w:val="006A7C9F"/>
    <w:rsid w:val="006B0DEF"/>
    <w:rsid w:val="006B188D"/>
    <w:rsid w:val="006B37BF"/>
    <w:rsid w:val="006B3A12"/>
    <w:rsid w:val="006B560A"/>
    <w:rsid w:val="006B75FB"/>
    <w:rsid w:val="006C0927"/>
    <w:rsid w:val="006C64CD"/>
    <w:rsid w:val="006D0715"/>
    <w:rsid w:val="006D0A00"/>
    <w:rsid w:val="006D2689"/>
    <w:rsid w:val="006D27A3"/>
    <w:rsid w:val="006D6216"/>
    <w:rsid w:val="006D7EB1"/>
    <w:rsid w:val="006E0100"/>
    <w:rsid w:val="006E112A"/>
    <w:rsid w:val="006E230E"/>
    <w:rsid w:val="006E2421"/>
    <w:rsid w:val="006E2D2D"/>
    <w:rsid w:val="006E2DCC"/>
    <w:rsid w:val="006E35B9"/>
    <w:rsid w:val="006E3A86"/>
    <w:rsid w:val="006E5D1E"/>
    <w:rsid w:val="006F1901"/>
    <w:rsid w:val="006F3677"/>
    <w:rsid w:val="006F3E4F"/>
    <w:rsid w:val="006F48D4"/>
    <w:rsid w:val="006F6AA3"/>
    <w:rsid w:val="006F73F5"/>
    <w:rsid w:val="007001F2"/>
    <w:rsid w:val="00700B24"/>
    <w:rsid w:val="0070203D"/>
    <w:rsid w:val="00706115"/>
    <w:rsid w:val="00710762"/>
    <w:rsid w:val="00712DC1"/>
    <w:rsid w:val="007147FD"/>
    <w:rsid w:val="00714C6C"/>
    <w:rsid w:val="00715844"/>
    <w:rsid w:val="00716D0C"/>
    <w:rsid w:val="00717254"/>
    <w:rsid w:val="007200C3"/>
    <w:rsid w:val="00720C9E"/>
    <w:rsid w:val="00721480"/>
    <w:rsid w:val="00721879"/>
    <w:rsid w:val="0072206A"/>
    <w:rsid w:val="007221C2"/>
    <w:rsid w:val="00722248"/>
    <w:rsid w:val="00726708"/>
    <w:rsid w:val="00733CB4"/>
    <w:rsid w:val="0073442D"/>
    <w:rsid w:val="00735BDF"/>
    <w:rsid w:val="0073755C"/>
    <w:rsid w:val="00737A94"/>
    <w:rsid w:val="00740C9C"/>
    <w:rsid w:val="00741DBD"/>
    <w:rsid w:val="00742274"/>
    <w:rsid w:val="0074270E"/>
    <w:rsid w:val="00742828"/>
    <w:rsid w:val="00744498"/>
    <w:rsid w:val="00746D36"/>
    <w:rsid w:val="007474B9"/>
    <w:rsid w:val="00757515"/>
    <w:rsid w:val="0075767D"/>
    <w:rsid w:val="007579C9"/>
    <w:rsid w:val="007579D7"/>
    <w:rsid w:val="00760B9B"/>
    <w:rsid w:val="0076283B"/>
    <w:rsid w:val="00762D54"/>
    <w:rsid w:val="007648DB"/>
    <w:rsid w:val="00766E47"/>
    <w:rsid w:val="00770765"/>
    <w:rsid w:val="0077572F"/>
    <w:rsid w:val="00777CDB"/>
    <w:rsid w:val="00785DB9"/>
    <w:rsid w:val="007933F7"/>
    <w:rsid w:val="00793E7B"/>
    <w:rsid w:val="007940C1"/>
    <w:rsid w:val="007952BC"/>
    <w:rsid w:val="007A0362"/>
    <w:rsid w:val="007A4458"/>
    <w:rsid w:val="007B0315"/>
    <w:rsid w:val="007B055E"/>
    <w:rsid w:val="007B0FD7"/>
    <w:rsid w:val="007B21A1"/>
    <w:rsid w:val="007B3665"/>
    <w:rsid w:val="007B3A55"/>
    <w:rsid w:val="007C0BC2"/>
    <w:rsid w:val="007C0E1A"/>
    <w:rsid w:val="007C46BE"/>
    <w:rsid w:val="007C5275"/>
    <w:rsid w:val="007C6A4D"/>
    <w:rsid w:val="007C747A"/>
    <w:rsid w:val="007D0254"/>
    <w:rsid w:val="007D0FA4"/>
    <w:rsid w:val="007D57BA"/>
    <w:rsid w:val="007D7EA0"/>
    <w:rsid w:val="007E26E8"/>
    <w:rsid w:val="007E2E0D"/>
    <w:rsid w:val="007E2F0E"/>
    <w:rsid w:val="007E3DB5"/>
    <w:rsid w:val="007E54E6"/>
    <w:rsid w:val="007E79DB"/>
    <w:rsid w:val="007F1D0B"/>
    <w:rsid w:val="007F21C4"/>
    <w:rsid w:val="007F417A"/>
    <w:rsid w:val="007F7452"/>
    <w:rsid w:val="00800195"/>
    <w:rsid w:val="0080675C"/>
    <w:rsid w:val="00811169"/>
    <w:rsid w:val="00814AFF"/>
    <w:rsid w:val="008156C8"/>
    <w:rsid w:val="00816986"/>
    <w:rsid w:val="0081701C"/>
    <w:rsid w:val="0081797A"/>
    <w:rsid w:val="00821FAB"/>
    <w:rsid w:val="0082203E"/>
    <w:rsid w:val="008223C7"/>
    <w:rsid w:val="00822519"/>
    <w:rsid w:val="008247F9"/>
    <w:rsid w:val="008255FE"/>
    <w:rsid w:val="00825E1C"/>
    <w:rsid w:val="00826B3F"/>
    <w:rsid w:val="00826CCF"/>
    <w:rsid w:val="00833D64"/>
    <w:rsid w:val="00835F82"/>
    <w:rsid w:val="00840188"/>
    <w:rsid w:val="008410A0"/>
    <w:rsid w:val="00845B2F"/>
    <w:rsid w:val="00847E26"/>
    <w:rsid w:val="00851D5B"/>
    <w:rsid w:val="0085251D"/>
    <w:rsid w:val="00852B29"/>
    <w:rsid w:val="0085615F"/>
    <w:rsid w:val="00856437"/>
    <w:rsid w:val="0086100C"/>
    <w:rsid w:val="00861114"/>
    <w:rsid w:val="00862CD0"/>
    <w:rsid w:val="00866DB2"/>
    <w:rsid w:val="008671B2"/>
    <w:rsid w:val="00867732"/>
    <w:rsid w:val="00867F04"/>
    <w:rsid w:val="008705C5"/>
    <w:rsid w:val="00872916"/>
    <w:rsid w:val="00874748"/>
    <w:rsid w:val="0087483B"/>
    <w:rsid w:val="00875464"/>
    <w:rsid w:val="008757A8"/>
    <w:rsid w:val="008757CC"/>
    <w:rsid w:val="00876936"/>
    <w:rsid w:val="00880344"/>
    <w:rsid w:val="00880FAB"/>
    <w:rsid w:val="008813F8"/>
    <w:rsid w:val="0088342E"/>
    <w:rsid w:val="00884FC6"/>
    <w:rsid w:val="00885876"/>
    <w:rsid w:val="00886DB3"/>
    <w:rsid w:val="00887AB2"/>
    <w:rsid w:val="00887FD7"/>
    <w:rsid w:val="008910D6"/>
    <w:rsid w:val="00893BBE"/>
    <w:rsid w:val="008949B9"/>
    <w:rsid w:val="008A2F1F"/>
    <w:rsid w:val="008A3849"/>
    <w:rsid w:val="008A4B9F"/>
    <w:rsid w:val="008A649A"/>
    <w:rsid w:val="008A6515"/>
    <w:rsid w:val="008A682F"/>
    <w:rsid w:val="008B1805"/>
    <w:rsid w:val="008B3EDB"/>
    <w:rsid w:val="008C1A4D"/>
    <w:rsid w:val="008C2C3C"/>
    <w:rsid w:val="008C6A3C"/>
    <w:rsid w:val="008C78B7"/>
    <w:rsid w:val="008D088F"/>
    <w:rsid w:val="008D1E8F"/>
    <w:rsid w:val="008D2713"/>
    <w:rsid w:val="008D2C6C"/>
    <w:rsid w:val="008D5386"/>
    <w:rsid w:val="008D55B0"/>
    <w:rsid w:val="008E1A41"/>
    <w:rsid w:val="008E3114"/>
    <w:rsid w:val="008E4318"/>
    <w:rsid w:val="008E6ADD"/>
    <w:rsid w:val="008E7F1F"/>
    <w:rsid w:val="008F12E5"/>
    <w:rsid w:val="00900205"/>
    <w:rsid w:val="00901B75"/>
    <w:rsid w:val="00902365"/>
    <w:rsid w:val="0090312A"/>
    <w:rsid w:val="0090421E"/>
    <w:rsid w:val="00904606"/>
    <w:rsid w:val="009052E7"/>
    <w:rsid w:val="009054D7"/>
    <w:rsid w:val="00906028"/>
    <w:rsid w:val="0090606F"/>
    <w:rsid w:val="00907BF7"/>
    <w:rsid w:val="00907C4F"/>
    <w:rsid w:val="00912CB0"/>
    <w:rsid w:val="00913EBE"/>
    <w:rsid w:val="00914291"/>
    <w:rsid w:val="00915BAD"/>
    <w:rsid w:val="009168AC"/>
    <w:rsid w:val="00917591"/>
    <w:rsid w:val="00917BA7"/>
    <w:rsid w:val="00921217"/>
    <w:rsid w:val="00921994"/>
    <w:rsid w:val="00923318"/>
    <w:rsid w:val="009248CF"/>
    <w:rsid w:val="00924C1E"/>
    <w:rsid w:val="00925C39"/>
    <w:rsid w:val="00926CA7"/>
    <w:rsid w:val="009272A2"/>
    <w:rsid w:val="00927448"/>
    <w:rsid w:val="00932DE7"/>
    <w:rsid w:val="00933A93"/>
    <w:rsid w:val="0093487B"/>
    <w:rsid w:val="0093532B"/>
    <w:rsid w:val="00940C50"/>
    <w:rsid w:val="00940D19"/>
    <w:rsid w:val="00941328"/>
    <w:rsid w:val="00941541"/>
    <w:rsid w:val="009453EC"/>
    <w:rsid w:val="00952A97"/>
    <w:rsid w:val="00953A14"/>
    <w:rsid w:val="00953CFE"/>
    <w:rsid w:val="009545FD"/>
    <w:rsid w:val="00955867"/>
    <w:rsid w:val="00956590"/>
    <w:rsid w:val="009567B8"/>
    <w:rsid w:val="009567F8"/>
    <w:rsid w:val="00957F59"/>
    <w:rsid w:val="009638F1"/>
    <w:rsid w:val="0096564D"/>
    <w:rsid w:val="00972660"/>
    <w:rsid w:val="009766E8"/>
    <w:rsid w:val="009801FE"/>
    <w:rsid w:val="00980485"/>
    <w:rsid w:val="00985620"/>
    <w:rsid w:val="00985938"/>
    <w:rsid w:val="00985B9E"/>
    <w:rsid w:val="00986E8E"/>
    <w:rsid w:val="00994E7A"/>
    <w:rsid w:val="00996615"/>
    <w:rsid w:val="00996A25"/>
    <w:rsid w:val="00997950"/>
    <w:rsid w:val="009A3E03"/>
    <w:rsid w:val="009A460B"/>
    <w:rsid w:val="009A485F"/>
    <w:rsid w:val="009B3070"/>
    <w:rsid w:val="009B3A15"/>
    <w:rsid w:val="009B4D7D"/>
    <w:rsid w:val="009B618F"/>
    <w:rsid w:val="009C46E5"/>
    <w:rsid w:val="009C5005"/>
    <w:rsid w:val="009C5CBE"/>
    <w:rsid w:val="009C6CC5"/>
    <w:rsid w:val="009C70C7"/>
    <w:rsid w:val="009C78F0"/>
    <w:rsid w:val="009C7943"/>
    <w:rsid w:val="009D562A"/>
    <w:rsid w:val="009E06C2"/>
    <w:rsid w:val="009E139E"/>
    <w:rsid w:val="009E1503"/>
    <w:rsid w:val="009E15D0"/>
    <w:rsid w:val="009E2C11"/>
    <w:rsid w:val="009E5034"/>
    <w:rsid w:val="009E642A"/>
    <w:rsid w:val="009E6A9E"/>
    <w:rsid w:val="009F1917"/>
    <w:rsid w:val="009F2D31"/>
    <w:rsid w:val="009F39BF"/>
    <w:rsid w:val="009F445F"/>
    <w:rsid w:val="009F71C1"/>
    <w:rsid w:val="00A04F71"/>
    <w:rsid w:val="00A05D61"/>
    <w:rsid w:val="00A07841"/>
    <w:rsid w:val="00A07C35"/>
    <w:rsid w:val="00A11216"/>
    <w:rsid w:val="00A14797"/>
    <w:rsid w:val="00A157F0"/>
    <w:rsid w:val="00A16FC2"/>
    <w:rsid w:val="00A2006C"/>
    <w:rsid w:val="00A207F5"/>
    <w:rsid w:val="00A2338D"/>
    <w:rsid w:val="00A26E6F"/>
    <w:rsid w:val="00A3074E"/>
    <w:rsid w:val="00A31FFF"/>
    <w:rsid w:val="00A3297A"/>
    <w:rsid w:val="00A37DAF"/>
    <w:rsid w:val="00A37F12"/>
    <w:rsid w:val="00A4018E"/>
    <w:rsid w:val="00A40CBA"/>
    <w:rsid w:val="00A44B17"/>
    <w:rsid w:val="00A45901"/>
    <w:rsid w:val="00A472BA"/>
    <w:rsid w:val="00A50D24"/>
    <w:rsid w:val="00A51396"/>
    <w:rsid w:val="00A56176"/>
    <w:rsid w:val="00A638C4"/>
    <w:rsid w:val="00A6478E"/>
    <w:rsid w:val="00A66433"/>
    <w:rsid w:val="00A66479"/>
    <w:rsid w:val="00A705F3"/>
    <w:rsid w:val="00A708B6"/>
    <w:rsid w:val="00A726B3"/>
    <w:rsid w:val="00A729A3"/>
    <w:rsid w:val="00A73C72"/>
    <w:rsid w:val="00A75E25"/>
    <w:rsid w:val="00A7651C"/>
    <w:rsid w:val="00A81A96"/>
    <w:rsid w:val="00A8201C"/>
    <w:rsid w:val="00A82176"/>
    <w:rsid w:val="00A8238B"/>
    <w:rsid w:val="00A82482"/>
    <w:rsid w:val="00A82F0F"/>
    <w:rsid w:val="00A848BA"/>
    <w:rsid w:val="00A85509"/>
    <w:rsid w:val="00A90BB2"/>
    <w:rsid w:val="00A91F59"/>
    <w:rsid w:val="00A927C3"/>
    <w:rsid w:val="00A93FF4"/>
    <w:rsid w:val="00A950A5"/>
    <w:rsid w:val="00A96B80"/>
    <w:rsid w:val="00A97DD0"/>
    <w:rsid w:val="00AA0359"/>
    <w:rsid w:val="00AA1999"/>
    <w:rsid w:val="00AA2087"/>
    <w:rsid w:val="00AA3132"/>
    <w:rsid w:val="00AA6518"/>
    <w:rsid w:val="00AA73FD"/>
    <w:rsid w:val="00AB06D0"/>
    <w:rsid w:val="00AB18A0"/>
    <w:rsid w:val="00AB3548"/>
    <w:rsid w:val="00AB7BB1"/>
    <w:rsid w:val="00AB7EA4"/>
    <w:rsid w:val="00AC0F3D"/>
    <w:rsid w:val="00AC7E82"/>
    <w:rsid w:val="00AD036D"/>
    <w:rsid w:val="00AD2CA7"/>
    <w:rsid w:val="00AD3758"/>
    <w:rsid w:val="00AD4BF9"/>
    <w:rsid w:val="00AD5FAB"/>
    <w:rsid w:val="00AD6557"/>
    <w:rsid w:val="00AD7BCC"/>
    <w:rsid w:val="00AE073D"/>
    <w:rsid w:val="00AE1EEB"/>
    <w:rsid w:val="00AE3A93"/>
    <w:rsid w:val="00AE4353"/>
    <w:rsid w:val="00AE568C"/>
    <w:rsid w:val="00AE5771"/>
    <w:rsid w:val="00AE7673"/>
    <w:rsid w:val="00AE7F4E"/>
    <w:rsid w:val="00AF21F5"/>
    <w:rsid w:val="00AF33DD"/>
    <w:rsid w:val="00AF4C82"/>
    <w:rsid w:val="00AF79CA"/>
    <w:rsid w:val="00B0010D"/>
    <w:rsid w:val="00B038BA"/>
    <w:rsid w:val="00B0413F"/>
    <w:rsid w:val="00B045A9"/>
    <w:rsid w:val="00B05500"/>
    <w:rsid w:val="00B0718D"/>
    <w:rsid w:val="00B07317"/>
    <w:rsid w:val="00B107A6"/>
    <w:rsid w:val="00B1342A"/>
    <w:rsid w:val="00B1640F"/>
    <w:rsid w:val="00B2018F"/>
    <w:rsid w:val="00B21FAB"/>
    <w:rsid w:val="00B26C95"/>
    <w:rsid w:val="00B27B27"/>
    <w:rsid w:val="00B30798"/>
    <w:rsid w:val="00B3360D"/>
    <w:rsid w:val="00B338A9"/>
    <w:rsid w:val="00B376C8"/>
    <w:rsid w:val="00B37F26"/>
    <w:rsid w:val="00B413BE"/>
    <w:rsid w:val="00B4326A"/>
    <w:rsid w:val="00B434E4"/>
    <w:rsid w:val="00B47DC5"/>
    <w:rsid w:val="00B5004D"/>
    <w:rsid w:val="00B5068B"/>
    <w:rsid w:val="00B50B8B"/>
    <w:rsid w:val="00B52E21"/>
    <w:rsid w:val="00B53414"/>
    <w:rsid w:val="00B542EF"/>
    <w:rsid w:val="00B562F7"/>
    <w:rsid w:val="00B57CF6"/>
    <w:rsid w:val="00B608F1"/>
    <w:rsid w:val="00B63188"/>
    <w:rsid w:val="00B65E48"/>
    <w:rsid w:val="00B67CE8"/>
    <w:rsid w:val="00B7158E"/>
    <w:rsid w:val="00B74B10"/>
    <w:rsid w:val="00B75F64"/>
    <w:rsid w:val="00B76AF7"/>
    <w:rsid w:val="00B7779E"/>
    <w:rsid w:val="00B77B9B"/>
    <w:rsid w:val="00B83DE5"/>
    <w:rsid w:val="00B851F2"/>
    <w:rsid w:val="00B85437"/>
    <w:rsid w:val="00B943DB"/>
    <w:rsid w:val="00B94949"/>
    <w:rsid w:val="00B959D0"/>
    <w:rsid w:val="00B95EB1"/>
    <w:rsid w:val="00BA1958"/>
    <w:rsid w:val="00BA2089"/>
    <w:rsid w:val="00BA24CB"/>
    <w:rsid w:val="00BA4930"/>
    <w:rsid w:val="00BA5FD8"/>
    <w:rsid w:val="00BA65F5"/>
    <w:rsid w:val="00BA67E7"/>
    <w:rsid w:val="00BA6B20"/>
    <w:rsid w:val="00BA7874"/>
    <w:rsid w:val="00BB013A"/>
    <w:rsid w:val="00BB1179"/>
    <w:rsid w:val="00BB173C"/>
    <w:rsid w:val="00BB1AA2"/>
    <w:rsid w:val="00BB32AA"/>
    <w:rsid w:val="00BB6132"/>
    <w:rsid w:val="00BC18A2"/>
    <w:rsid w:val="00BC1BC3"/>
    <w:rsid w:val="00BC2FF0"/>
    <w:rsid w:val="00BC474A"/>
    <w:rsid w:val="00BC64D8"/>
    <w:rsid w:val="00BC733D"/>
    <w:rsid w:val="00BD0561"/>
    <w:rsid w:val="00BD073E"/>
    <w:rsid w:val="00BD080F"/>
    <w:rsid w:val="00BD0B8D"/>
    <w:rsid w:val="00BD5BFC"/>
    <w:rsid w:val="00BE01B5"/>
    <w:rsid w:val="00BE53FA"/>
    <w:rsid w:val="00BE65EB"/>
    <w:rsid w:val="00BE7805"/>
    <w:rsid w:val="00BE7EC5"/>
    <w:rsid w:val="00BF1AF2"/>
    <w:rsid w:val="00BF39F6"/>
    <w:rsid w:val="00C02013"/>
    <w:rsid w:val="00C054E1"/>
    <w:rsid w:val="00C05F19"/>
    <w:rsid w:val="00C06948"/>
    <w:rsid w:val="00C070EB"/>
    <w:rsid w:val="00C10BD2"/>
    <w:rsid w:val="00C113DF"/>
    <w:rsid w:val="00C11DAC"/>
    <w:rsid w:val="00C11DF3"/>
    <w:rsid w:val="00C14B2D"/>
    <w:rsid w:val="00C16ACD"/>
    <w:rsid w:val="00C212C5"/>
    <w:rsid w:val="00C21FE0"/>
    <w:rsid w:val="00C23B73"/>
    <w:rsid w:val="00C30F90"/>
    <w:rsid w:val="00C32C35"/>
    <w:rsid w:val="00C37159"/>
    <w:rsid w:val="00C416D7"/>
    <w:rsid w:val="00C416E0"/>
    <w:rsid w:val="00C42B62"/>
    <w:rsid w:val="00C43102"/>
    <w:rsid w:val="00C43590"/>
    <w:rsid w:val="00C44ED5"/>
    <w:rsid w:val="00C47294"/>
    <w:rsid w:val="00C47486"/>
    <w:rsid w:val="00C53327"/>
    <w:rsid w:val="00C53371"/>
    <w:rsid w:val="00C56227"/>
    <w:rsid w:val="00C565A5"/>
    <w:rsid w:val="00C60417"/>
    <w:rsid w:val="00C6235E"/>
    <w:rsid w:val="00C649E3"/>
    <w:rsid w:val="00C6587F"/>
    <w:rsid w:val="00C660E2"/>
    <w:rsid w:val="00C67279"/>
    <w:rsid w:val="00C727A7"/>
    <w:rsid w:val="00C72D99"/>
    <w:rsid w:val="00C7304B"/>
    <w:rsid w:val="00C7479F"/>
    <w:rsid w:val="00C74925"/>
    <w:rsid w:val="00C75CF2"/>
    <w:rsid w:val="00C75DAD"/>
    <w:rsid w:val="00C778C6"/>
    <w:rsid w:val="00C81048"/>
    <w:rsid w:val="00C82229"/>
    <w:rsid w:val="00C85C40"/>
    <w:rsid w:val="00CA0E6E"/>
    <w:rsid w:val="00CA1628"/>
    <w:rsid w:val="00CA3007"/>
    <w:rsid w:val="00CA669C"/>
    <w:rsid w:val="00CA75D0"/>
    <w:rsid w:val="00CB0BCA"/>
    <w:rsid w:val="00CB1AF8"/>
    <w:rsid w:val="00CB1C21"/>
    <w:rsid w:val="00CB1C6C"/>
    <w:rsid w:val="00CB1C98"/>
    <w:rsid w:val="00CB466C"/>
    <w:rsid w:val="00CB4E15"/>
    <w:rsid w:val="00CB6210"/>
    <w:rsid w:val="00CB6C46"/>
    <w:rsid w:val="00CC12D0"/>
    <w:rsid w:val="00CC1C15"/>
    <w:rsid w:val="00CC217F"/>
    <w:rsid w:val="00CC40ED"/>
    <w:rsid w:val="00CC43AF"/>
    <w:rsid w:val="00CC4F38"/>
    <w:rsid w:val="00CC64DE"/>
    <w:rsid w:val="00CD01D7"/>
    <w:rsid w:val="00CD18FE"/>
    <w:rsid w:val="00CD1AF0"/>
    <w:rsid w:val="00CD516A"/>
    <w:rsid w:val="00CE0AAD"/>
    <w:rsid w:val="00CE106D"/>
    <w:rsid w:val="00CE12B2"/>
    <w:rsid w:val="00CE2F04"/>
    <w:rsid w:val="00CE3E95"/>
    <w:rsid w:val="00CE6713"/>
    <w:rsid w:val="00CE727E"/>
    <w:rsid w:val="00CF0167"/>
    <w:rsid w:val="00CF081C"/>
    <w:rsid w:val="00CF3E42"/>
    <w:rsid w:val="00CF4415"/>
    <w:rsid w:val="00CF55F1"/>
    <w:rsid w:val="00CF6CC0"/>
    <w:rsid w:val="00D00F46"/>
    <w:rsid w:val="00D0320F"/>
    <w:rsid w:val="00D03ED8"/>
    <w:rsid w:val="00D07D0A"/>
    <w:rsid w:val="00D1037F"/>
    <w:rsid w:val="00D13117"/>
    <w:rsid w:val="00D14BCA"/>
    <w:rsid w:val="00D171F7"/>
    <w:rsid w:val="00D17B03"/>
    <w:rsid w:val="00D210CA"/>
    <w:rsid w:val="00D231B2"/>
    <w:rsid w:val="00D234C0"/>
    <w:rsid w:val="00D2466F"/>
    <w:rsid w:val="00D24B63"/>
    <w:rsid w:val="00D25AAA"/>
    <w:rsid w:val="00D260C8"/>
    <w:rsid w:val="00D300F0"/>
    <w:rsid w:val="00D31B82"/>
    <w:rsid w:val="00D34858"/>
    <w:rsid w:val="00D358FE"/>
    <w:rsid w:val="00D361BC"/>
    <w:rsid w:val="00D361CD"/>
    <w:rsid w:val="00D36351"/>
    <w:rsid w:val="00D431AC"/>
    <w:rsid w:val="00D4390A"/>
    <w:rsid w:val="00D46649"/>
    <w:rsid w:val="00D50E4D"/>
    <w:rsid w:val="00D51CAF"/>
    <w:rsid w:val="00D51FBA"/>
    <w:rsid w:val="00D571C2"/>
    <w:rsid w:val="00D60ADB"/>
    <w:rsid w:val="00D612E2"/>
    <w:rsid w:val="00D633CB"/>
    <w:rsid w:val="00D677E0"/>
    <w:rsid w:val="00D7141B"/>
    <w:rsid w:val="00D73017"/>
    <w:rsid w:val="00D73892"/>
    <w:rsid w:val="00D753E2"/>
    <w:rsid w:val="00D76835"/>
    <w:rsid w:val="00D77DE9"/>
    <w:rsid w:val="00D80742"/>
    <w:rsid w:val="00D83059"/>
    <w:rsid w:val="00D83585"/>
    <w:rsid w:val="00D85471"/>
    <w:rsid w:val="00D870E2"/>
    <w:rsid w:val="00D87296"/>
    <w:rsid w:val="00D878B4"/>
    <w:rsid w:val="00D9093B"/>
    <w:rsid w:val="00D92AB0"/>
    <w:rsid w:val="00D9385A"/>
    <w:rsid w:val="00D95304"/>
    <w:rsid w:val="00D96658"/>
    <w:rsid w:val="00D97332"/>
    <w:rsid w:val="00DA04A2"/>
    <w:rsid w:val="00DA0FF4"/>
    <w:rsid w:val="00DA292C"/>
    <w:rsid w:val="00DA334B"/>
    <w:rsid w:val="00DA43A5"/>
    <w:rsid w:val="00DA5961"/>
    <w:rsid w:val="00DA6D6B"/>
    <w:rsid w:val="00DB3A88"/>
    <w:rsid w:val="00DB6C90"/>
    <w:rsid w:val="00DC057F"/>
    <w:rsid w:val="00DC0C13"/>
    <w:rsid w:val="00DC212F"/>
    <w:rsid w:val="00DC2256"/>
    <w:rsid w:val="00DC23A6"/>
    <w:rsid w:val="00DC2B91"/>
    <w:rsid w:val="00DC3178"/>
    <w:rsid w:val="00DC46E0"/>
    <w:rsid w:val="00DC5683"/>
    <w:rsid w:val="00DC5CD9"/>
    <w:rsid w:val="00DD3938"/>
    <w:rsid w:val="00DD3D16"/>
    <w:rsid w:val="00DD4E0C"/>
    <w:rsid w:val="00DD5446"/>
    <w:rsid w:val="00DD6A43"/>
    <w:rsid w:val="00DE7406"/>
    <w:rsid w:val="00DE7D90"/>
    <w:rsid w:val="00DF0C62"/>
    <w:rsid w:val="00DF1416"/>
    <w:rsid w:val="00DF1F15"/>
    <w:rsid w:val="00DF22AF"/>
    <w:rsid w:val="00DF262F"/>
    <w:rsid w:val="00DF4A37"/>
    <w:rsid w:val="00DF57D8"/>
    <w:rsid w:val="00E0136E"/>
    <w:rsid w:val="00E017B5"/>
    <w:rsid w:val="00E0184E"/>
    <w:rsid w:val="00E03C8A"/>
    <w:rsid w:val="00E04B0E"/>
    <w:rsid w:val="00E04C60"/>
    <w:rsid w:val="00E05F91"/>
    <w:rsid w:val="00E10201"/>
    <w:rsid w:val="00E108DE"/>
    <w:rsid w:val="00E113DE"/>
    <w:rsid w:val="00E12AA9"/>
    <w:rsid w:val="00E135A9"/>
    <w:rsid w:val="00E13E40"/>
    <w:rsid w:val="00E149A8"/>
    <w:rsid w:val="00E14D4F"/>
    <w:rsid w:val="00E16FB7"/>
    <w:rsid w:val="00E170C8"/>
    <w:rsid w:val="00E205C8"/>
    <w:rsid w:val="00E22790"/>
    <w:rsid w:val="00E22E35"/>
    <w:rsid w:val="00E2430D"/>
    <w:rsid w:val="00E248A3"/>
    <w:rsid w:val="00E25796"/>
    <w:rsid w:val="00E308DF"/>
    <w:rsid w:val="00E32815"/>
    <w:rsid w:val="00E338F1"/>
    <w:rsid w:val="00E36E5F"/>
    <w:rsid w:val="00E379FD"/>
    <w:rsid w:val="00E4076F"/>
    <w:rsid w:val="00E4361B"/>
    <w:rsid w:val="00E44674"/>
    <w:rsid w:val="00E462A9"/>
    <w:rsid w:val="00E474E8"/>
    <w:rsid w:val="00E47D6E"/>
    <w:rsid w:val="00E47F0B"/>
    <w:rsid w:val="00E53337"/>
    <w:rsid w:val="00E55CE4"/>
    <w:rsid w:val="00E5745B"/>
    <w:rsid w:val="00E61045"/>
    <w:rsid w:val="00E620E2"/>
    <w:rsid w:val="00E62F5B"/>
    <w:rsid w:val="00E6309A"/>
    <w:rsid w:val="00E715EF"/>
    <w:rsid w:val="00E7166E"/>
    <w:rsid w:val="00E71ED7"/>
    <w:rsid w:val="00E72E65"/>
    <w:rsid w:val="00E73369"/>
    <w:rsid w:val="00E74166"/>
    <w:rsid w:val="00E756F8"/>
    <w:rsid w:val="00E85D8E"/>
    <w:rsid w:val="00E90059"/>
    <w:rsid w:val="00E90888"/>
    <w:rsid w:val="00E90EB0"/>
    <w:rsid w:val="00E91A58"/>
    <w:rsid w:val="00E92272"/>
    <w:rsid w:val="00E9763D"/>
    <w:rsid w:val="00EA3839"/>
    <w:rsid w:val="00EA5D72"/>
    <w:rsid w:val="00EA643B"/>
    <w:rsid w:val="00EA76F8"/>
    <w:rsid w:val="00EA7C59"/>
    <w:rsid w:val="00EB1C83"/>
    <w:rsid w:val="00EB2C35"/>
    <w:rsid w:val="00EB68C7"/>
    <w:rsid w:val="00EB6C48"/>
    <w:rsid w:val="00EC03EA"/>
    <w:rsid w:val="00EC292F"/>
    <w:rsid w:val="00EC3CA6"/>
    <w:rsid w:val="00EC4D9D"/>
    <w:rsid w:val="00EC5D05"/>
    <w:rsid w:val="00ED01FD"/>
    <w:rsid w:val="00ED1992"/>
    <w:rsid w:val="00ED1C93"/>
    <w:rsid w:val="00ED252A"/>
    <w:rsid w:val="00ED313C"/>
    <w:rsid w:val="00ED7E4A"/>
    <w:rsid w:val="00EE03FD"/>
    <w:rsid w:val="00EE18C1"/>
    <w:rsid w:val="00EE734D"/>
    <w:rsid w:val="00EE7449"/>
    <w:rsid w:val="00EE7BD2"/>
    <w:rsid w:val="00EE7C3A"/>
    <w:rsid w:val="00EF1A2B"/>
    <w:rsid w:val="00EF28E9"/>
    <w:rsid w:val="00EF56E0"/>
    <w:rsid w:val="00EF6F07"/>
    <w:rsid w:val="00EF742F"/>
    <w:rsid w:val="00EF767E"/>
    <w:rsid w:val="00F00B0D"/>
    <w:rsid w:val="00F01031"/>
    <w:rsid w:val="00F01AF8"/>
    <w:rsid w:val="00F025A6"/>
    <w:rsid w:val="00F068B5"/>
    <w:rsid w:val="00F07D1D"/>
    <w:rsid w:val="00F10296"/>
    <w:rsid w:val="00F106BB"/>
    <w:rsid w:val="00F10AAC"/>
    <w:rsid w:val="00F10B76"/>
    <w:rsid w:val="00F1539F"/>
    <w:rsid w:val="00F15C09"/>
    <w:rsid w:val="00F17EB5"/>
    <w:rsid w:val="00F21F1D"/>
    <w:rsid w:val="00F26428"/>
    <w:rsid w:val="00F26489"/>
    <w:rsid w:val="00F27519"/>
    <w:rsid w:val="00F3439E"/>
    <w:rsid w:val="00F37B7C"/>
    <w:rsid w:val="00F425D1"/>
    <w:rsid w:val="00F42807"/>
    <w:rsid w:val="00F453AE"/>
    <w:rsid w:val="00F455FF"/>
    <w:rsid w:val="00F51806"/>
    <w:rsid w:val="00F52408"/>
    <w:rsid w:val="00F53442"/>
    <w:rsid w:val="00F53BEF"/>
    <w:rsid w:val="00F55ACA"/>
    <w:rsid w:val="00F6065D"/>
    <w:rsid w:val="00F6252B"/>
    <w:rsid w:val="00F626FD"/>
    <w:rsid w:val="00F63815"/>
    <w:rsid w:val="00F6388D"/>
    <w:rsid w:val="00F70246"/>
    <w:rsid w:val="00F71869"/>
    <w:rsid w:val="00F721AA"/>
    <w:rsid w:val="00F725EF"/>
    <w:rsid w:val="00F726E5"/>
    <w:rsid w:val="00F72F9F"/>
    <w:rsid w:val="00F744CA"/>
    <w:rsid w:val="00F74D78"/>
    <w:rsid w:val="00F74DDC"/>
    <w:rsid w:val="00F77947"/>
    <w:rsid w:val="00F805A4"/>
    <w:rsid w:val="00F81F6F"/>
    <w:rsid w:val="00F8428B"/>
    <w:rsid w:val="00F86C8F"/>
    <w:rsid w:val="00F8790C"/>
    <w:rsid w:val="00F9311F"/>
    <w:rsid w:val="00F93F6F"/>
    <w:rsid w:val="00F958CD"/>
    <w:rsid w:val="00FA0096"/>
    <w:rsid w:val="00FA07EB"/>
    <w:rsid w:val="00FA149E"/>
    <w:rsid w:val="00FA1DAE"/>
    <w:rsid w:val="00FA3120"/>
    <w:rsid w:val="00FA7876"/>
    <w:rsid w:val="00FB05E7"/>
    <w:rsid w:val="00FB5DDF"/>
    <w:rsid w:val="00FB5ECE"/>
    <w:rsid w:val="00FB606F"/>
    <w:rsid w:val="00FB6B33"/>
    <w:rsid w:val="00FC0222"/>
    <w:rsid w:val="00FC46D7"/>
    <w:rsid w:val="00FC6400"/>
    <w:rsid w:val="00FC7B3E"/>
    <w:rsid w:val="00FD2DB4"/>
    <w:rsid w:val="00FD4E43"/>
    <w:rsid w:val="00FD5824"/>
    <w:rsid w:val="00FE4803"/>
    <w:rsid w:val="00FE5385"/>
    <w:rsid w:val="00FE7EC9"/>
    <w:rsid w:val="00FF1C6F"/>
    <w:rsid w:val="00FF3A8D"/>
    <w:rsid w:val="00FF4A0B"/>
    <w:rsid w:val="00FF4EF7"/>
    <w:rsid w:val="00FF6A2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CCF"/>
  </w:style>
  <w:style w:type="paragraph" w:styleId="a5">
    <w:name w:val="footer"/>
    <w:basedOn w:val="a"/>
    <w:link w:val="a6"/>
    <w:uiPriority w:val="99"/>
    <w:unhideWhenUsed/>
    <w:rsid w:val="008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CCF"/>
  </w:style>
  <w:style w:type="paragraph" w:styleId="a5">
    <w:name w:val="footer"/>
    <w:basedOn w:val="a"/>
    <w:link w:val="a6"/>
    <w:uiPriority w:val="99"/>
    <w:unhideWhenUsed/>
    <w:rsid w:val="008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5D09FD6C2FD57814C1C739B57ACAE9B7A2D3ABDBAEC59777F803C5F9D01EB813E0A7DCD5A47BE54z9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29B9F6A7-BDE6-4E40-8CC8-258BA72ACD74" xsi:nil="true"/>
    <DocNum xmlns="29B9F6A7-BDE6-4E40-8CC8-258BA72ACD74" xsi:nil="true"/>
    <Publish xmlns="29B9F6A7-BDE6-4E40-8CC8-258BA72ACD74">true</Publish>
    <FullName xmlns="29B9F6A7-BDE6-4E40-8CC8-258BA72ACD74">Постановление администрации Волгограда №553 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Волгограда, и лицами, замещающими эти должности</FullName>
    <MU xmlns="29b9f6a7-bde6-4e40-8cc8-258ba72acd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F184955F6684BA5A5381DC80B58E4" ma:contentTypeVersion="3" ma:contentTypeDescription="Создание документа." ma:contentTypeScope="" ma:versionID="bbac2276adafc64466605f2894a4bca8">
  <xsd:schema xmlns:xsd="http://www.w3.org/2001/XMLSchema" xmlns:xs="http://www.w3.org/2001/XMLSchema" xmlns:p="http://schemas.microsoft.com/office/2006/metadata/properties" xmlns:ns2="29B9F6A7-BDE6-4E40-8CC8-258BA72ACD74" xmlns:ns3="29b9f6a7-bde6-4e40-8cc8-258ba72acd74" targetNamespace="http://schemas.microsoft.com/office/2006/metadata/properties" ma:root="true" ma:fieldsID="97fc361a2c9d25fd58b2e116e3b30701" ns2:_="" ns3:_="">
    <xsd:import namespace="29B9F6A7-BDE6-4E40-8CC8-258BA72ACD74"/>
    <xsd:import namespace="29b9f6a7-bde6-4e40-8cc8-258ba72acd7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F6A7-BDE6-4E40-8CC8-258BA72ACD74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f6a7-bde6-4e40-8cc8-258ba72acd74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53969afc-8132-46d0-b369-36363886c855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EE1A0-3E68-46EA-9F6E-B2E17C3C95C7}"/>
</file>

<file path=customXml/itemProps2.xml><?xml version="1.0" encoding="utf-8"?>
<ds:datastoreItem xmlns:ds="http://schemas.openxmlformats.org/officeDocument/2006/customXml" ds:itemID="{3F77BA58-EF30-487E-97BE-7DAF6BF4F044}"/>
</file>

<file path=customXml/itemProps3.xml><?xml version="1.0" encoding="utf-8"?>
<ds:datastoreItem xmlns:ds="http://schemas.openxmlformats.org/officeDocument/2006/customXml" ds:itemID="{A815507F-40EB-4138-AE4E-CBBA347D6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Волгограда от 21 апреля 2016 г. № 553 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..."</dc:title>
  <dc:subject/>
  <dc:creator>Ягупов Иван Николаевич</dc:creator>
  <cp:keywords/>
  <dc:description/>
  <cp:lastModifiedBy/>
  <cp:revision>1</cp:revision>
  <dcterms:created xsi:type="dcterms:W3CDTF">2016-06-08T06:51:00Z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0x01010024CF184955F6684BA5A5381DC80B58E4</vt:lpwstr>
  </property>
</Properties>
</file>